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2E7" w:rsidRDefault="00FE42E7" w:rsidP="0045462B">
      <w:pPr>
        <w:spacing w:after="0" w:line="240" w:lineRule="auto"/>
        <w:rPr>
          <w:b/>
          <w:noProof/>
        </w:rPr>
      </w:pPr>
    </w:p>
    <w:p w:rsidR="0043072B" w:rsidRPr="0043072B" w:rsidRDefault="0043072B" w:rsidP="0045462B">
      <w:pPr>
        <w:suppressAutoHyphens/>
        <w:spacing w:after="0" w:line="360" w:lineRule="auto"/>
        <w:jc w:val="center"/>
        <w:rPr>
          <w:rFonts w:ascii="Arial" w:hAnsi="Arial" w:cs="Arial"/>
          <w:b/>
          <w:bCs/>
          <w:sz w:val="24"/>
          <w:szCs w:val="24"/>
        </w:rPr>
      </w:pPr>
      <w:r w:rsidRPr="0043072B">
        <w:rPr>
          <w:rFonts w:ascii="Arial" w:hAnsi="Arial" w:cs="Arial"/>
          <w:b/>
          <w:bCs/>
          <w:sz w:val="24"/>
          <w:szCs w:val="24"/>
        </w:rPr>
        <w:t xml:space="preserve">REGULAMIN </w:t>
      </w:r>
      <w:r w:rsidR="00FA1C0C">
        <w:rPr>
          <w:rFonts w:ascii="Arial" w:hAnsi="Arial" w:cs="Arial"/>
          <w:b/>
          <w:bCs/>
          <w:sz w:val="24"/>
          <w:szCs w:val="24"/>
        </w:rPr>
        <w:t>KOMISJI OCENY BIZNESPLANÓW</w:t>
      </w:r>
    </w:p>
    <w:p w:rsidR="00770FDA" w:rsidRDefault="00FA1C0C" w:rsidP="0045462B">
      <w:pPr>
        <w:autoSpaceDE w:val="0"/>
        <w:autoSpaceDN w:val="0"/>
        <w:adjustRightInd w:val="0"/>
        <w:spacing w:after="0" w:line="360" w:lineRule="auto"/>
        <w:jc w:val="center"/>
        <w:rPr>
          <w:rFonts w:ascii="Arial" w:hAnsi="Arial" w:cs="Arial"/>
          <w:b/>
          <w:i/>
          <w:color w:val="000000"/>
        </w:rPr>
      </w:pPr>
      <w:r>
        <w:rPr>
          <w:rFonts w:ascii="Arial" w:eastAsia="Calibri" w:hAnsi="Arial" w:cs="Arial"/>
          <w:b/>
          <w:i/>
        </w:rPr>
        <w:t xml:space="preserve">w ramach projektu </w:t>
      </w:r>
      <w:r w:rsidR="00770FDA">
        <w:rPr>
          <w:rFonts w:ascii="Arial" w:eastAsia="Calibri" w:hAnsi="Arial" w:cs="Arial"/>
          <w:b/>
          <w:i/>
        </w:rPr>
        <w:t xml:space="preserve">Opolskie dotacje z PO </w:t>
      </w:r>
      <w:proofErr w:type="spellStart"/>
      <w:r w:rsidR="00770FDA">
        <w:rPr>
          <w:rFonts w:ascii="Arial" w:eastAsia="Calibri" w:hAnsi="Arial" w:cs="Arial"/>
          <w:b/>
          <w:i/>
        </w:rPr>
        <w:t>WERem</w:t>
      </w:r>
      <w:proofErr w:type="spellEnd"/>
      <w:r w:rsidR="00770FDA">
        <w:rPr>
          <w:rFonts w:ascii="Arial" w:hAnsi="Arial" w:cs="Arial"/>
          <w:b/>
          <w:i/>
          <w:color w:val="000000"/>
        </w:rPr>
        <w:t xml:space="preserve"> </w:t>
      </w:r>
    </w:p>
    <w:p w:rsidR="00770FDA" w:rsidRDefault="00770FDA" w:rsidP="0045462B">
      <w:pPr>
        <w:autoSpaceDE w:val="0"/>
        <w:autoSpaceDN w:val="0"/>
        <w:adjustRightInd w:val="0"/>
        <w:spacing w:after="0" w:line="360" w:lineRule="auto"/>
        <w:jc w:val="center"/>
        <w:rPr>
          <w:rFonts w:ascii="Arial" w:hAnsi="Arial" w:cs="Arial"/>
          <w:b/>
          <w:bCs/>
        </w:rPr>
      </w:pPr>
      <w:r>
        <w:rPr>
          <w:rFonts w:ascii="Arial" w:hAnsi="Arial" w:cs="Arial"/>
          <w:b/>
          <w:bCs/>
        </w:rPr>
        <w:t>realizowanym przez Wojewódzki Urząd Pracy w Opolu</w:t>
      </w:r>
    </w:p>
    <w:p w:rsidR="00770FDA" w:rsidRDefault="00770FDA" w:rsidP="0045462B">
      <w:pPr>
        <w:suppressAutoHyphens/>
        <w:spacing w:after="0" w:line="360" w:lineRule="auto"/>
        <w:jc w:val="center"/>
        <w:rPr>
          <w:rFonts w:ascii="Arial" w:hAnsi="Arial" w:cs="Arial"/>
          <w:bCs/>
        </w:rPr>
      </w:pPr>
      <w:r>
        <w:rPr>
          <w:rFonts w:ascii="Arial" w:hAnsi="Arial" w:cs="Arial"/>
          <w:bCs/>
        </w:rPr>
        <w:t xml:space="preserve">w ramach Działania 1.2  </w:t>
      </w:r>
      <w:r>
        <w:rPr>
          <w:rFonts w:ascii="Arial" w:hAnsi="Arial" w:cs="Arial"/>
          <w:bCs/>
          <w:i/>
        </w:rPr>
        <w:t>Wsparcie osób młodych na regionalnym rynku pracy</w:t>
      </w:r>
    </w:p>
    <w:p w:rsidR="00417BFD" w:rsidRPr="0045462B" w:rsidRDefault="00770FDA" w:rsidP="0045462B">
      <w:pPr>
        <w:suppressAutoHyphens/>
        <w:spacing w:after="0" w:line="360" w:lineRule="auto"/>
        <w:jc w:val="center"/>
        <w:rPr>
          <w:rFonts w:ascii="Arial" w:hAnsi="Arial" w:cs="Arial"/>
          <w:bCs/>
        </w:rPr>
      </w:pPr>
      <w:r>
        <w:rPr>
          <w:rFonts w:ascii="Arial" w:hAnsi="Arial" w:cs="Arial"/>
          <w:bCs/>
        </w:rPr>
        <w:t>Program Operacyjnego Wiedza Edukacja Rozwój na lata 2014-2020</w:t>
      </w:r>
    </w:p>
    <w:p w:rsidR="0045462B" w:rsidRDefault="0045462B" w:rsidP="0045462B">
      <w:pPr>
        <w:suppressAutoHyphens/>
        <w:spacing w:after="0" w:line="360" w:lineRule="auto"/>
        <w:jc w:val="center"/>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1</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Postanowienia ogólne</w:t>
      </w:r>
    </w:p>
    <w:p w:rsidR="00417BFD" w:rsidRPr="00DD369D" w:rsidRDefault="00417BFD" w:rsidP="0045462B">
      <w:pPr>
        <w:numPr>
          <w:ilvl w:val="0"/>
          <w:numId w:val="2"/>
        </w:numPr>
        <w:suppressAutoHyphens/>
        <w:spacing w:after="0" w:line="360" w:lineRule="auto"/>
        <w:jc w:val="both"/>
        <w:rPr>
          <w:rFonts w:ascii="Arial" w:hAnsi="Arial" w:cs="Arial"/>
        </w:rPr>
      </w:pPr>
      <w:r w:rsidRPr="00417BFD">
        <w:rPr>
          <w:rFonts w:ascii="Arial" w:hAnsi="Arial" w:cs="Arial"/>
        </w:rPr>
        <w:t xml:space="preserve">Na potrzeby realizacji projektu </w:t>
      </w:r>
      <w:r w:rsidR="00770FDA" w:rsidRPr="00770FDA">
        <w:rPr>
          <w:rFonts w:ascii="Arial" w:hAnsi="Arial" w:cs="Arial"/>
          <w:i/>
        </w:rPr>
        <w:t xml:space="preserve">Opolskie dotacje z PO </w:t>
      </w:r>
      <w:proofErr w:type="spellStart"/>
      <w:r w:rsidR="00770FDA" w:rsidRPr="00770FDA">
        <w:rPr>
          <w:rFonts w:ascii="Arial" w:hAnsi="Arial" w:cs="Arial"/>
          <w:i/>
        </w:rPr>
        <w:t>WERem</w:t>
      </w:r>
      <w:proofErr w:type="spellEnd"/>
      <w:r w:rsidRPr="0043072B">
        <w:rPr>
          <w:rFonts w:ascii="Arial" w:hAnsi="Arial" w:cs="Arial"/>
          <w:b/>
          <w:bCs/>
        </w:rPr>
        <w:t xml:space="preserve"> </w:t>
      </w:r>
      <w:r w:rsidR="0045462B" w:rsidRPr="0045462B">
        <w:rPr>
          <w:rFonts w:ascii="Arial" w:hAnsi="Arial" w:cs="Arial"/>
          <w:bCs/>
        </w:rPr>
        <w:t>(dalej jako projekt)</w:t>
      </w:r>
      <w:r w:rsidR="0045462B">
        <w:rPr>
          <w:rFonts w:ascii="Arial" w:hAnsi="Arial" w:cs="Arial"/>
          <w:b/>
          <w:bCs/>
        </w:rPr>
        <w:t xml:space="preserve"> </w:t>
      </w:r>
      <w:r w:rsidRPr="00417BFD">
        <w:rPr>
          <w:rFonts w:ascii="Arial" w:hAnsi="Arial" w:cs="Arial"/>
        </w:rPr>
        <w:t xml:space="preserve">powołuje się </w:t>
      </w:r>
      <w:r w:rsidR="00DD369D">
        <w:rPr>
          <w:rFonts w:ascii="Arial" w:hAnsi="Arial" w:cs="Arial"/>
        </w:rPr>
        <w:t>Komisję</w:t>
      </w:r>
      <w:r w:rsidRPr="00417BFD">
        <w:rPr>
          <w:rFonts w:ascii="Arial" w:hAnsi="Arial" w:cs="Arial"/>
        </w:rPr>
        <w:t xml:space="preserve"> Oceny </w:t>
      </w:r>
      <w:r w:rsidR="00FA1C0C">
        <w:rPr>
          <w:rFonts w:ascii="Arial" w:hAnsi="Arial" w:cs="Arial"/>
        </w:rPr>
        <w:t>Biznesplanów złożonych przez</w:t>
      </w:r>
      <w:r w:rsidRPr="00417BFD">
        <w:rPr>
          <w:rFonts w:ascii="Arial" w:hAnsi="Arial" w:cs="Arial"/>
        </w:rPr>
        <w:t xml:space="preserve"> uczestni</w:t>
      </w:r>
      <w:r w:rsidR="00FA1C0C">
        <w:rPr>
          <w:rFonts w:ascii="Arial" w:hAnsi="Arial" w:cs="Arial"/>
        </w:rPr>
        <w:t>ków projektu</w:t>
      </w:r>
      <w:r w:rsidR="00DD369D">
        <w:rPr>
          <w:rFonts w:ascii="Arial" w:hAnsi="Arial" w:cs="Arial"/>
        </w:rPr>
        <w:t xml:space="preserve"> ubiegających się </w:t>
      </w:r>
      <w:r w:rsidRPr="00417BFD">
        <w:rPr>
          <w:rFonts w:ascii="Arial" w:hAnsi="Arial" w:cs="Arial"/>
        </w:rPr>
        <w:t xml:space="preserve">o </w:t>
      </w:r>
      <w:r w:rsidR="00DD369D">
        <w:rPr>
          <w:rFonts w:ascii="Arial" w:hAnsi="Arial" w:cs="Arial"/>
        </w:rPr>
        <w:t xml:space="preserve">otrzymanie wsparcia </w:t>
      </w:r>
      <w:r w:rsidR="00DD369D" w:rsidRPr="00DD369D">
        <w:rPr>
          <w:rFonts w:ascii="Arial" w:hAnsi="Arial" w:cs="Arial"/>
        </w:rPr>
        <w:t>finansowego zwanej dalej Komisją.</w:t>
      </w:r>
      <w:r w:rsidRPr="00DD369D">
        <w:rPr>
          <w:rFonts w:ascii="Arial" w:hAnsi="Arial" w:cs="Arial"/>
        </w:rPr>
        <w:t xml:space="preserve"> </w:t>
      </w:r>
    </w:p>
    <w:p w:rsidR="00417BFD" w:rsidRPr="00974B56" w:rsidRDefault="00417BFD" w:rsidP="0045462B">
      <w:pPr>
        <w:numPr>
          <w:ilvl w:val="0"/>
          <w:numId w:val="2"/>
        </w:numPr>
        <w:suppressAutoHyphens/>
        <w:spacing w:after="0" w:line="360" w:lineRule="auto"/>
        <w:jc w:val="both"/>
        <w:rPr>
          <w:rFonts w:ascii="Arial" w:hAnsi="Arial" w:cs="Arial"/>
        </w:rPr>
      </w:pPr>
      <w:r w:rsidRPr="00DD369D">
        <w:rPr>
          <w:rFonts w:ascii="Arial" w:hAnsi="Arial" w:cs="Arial"/>
        </w:rPr>
        <w:t>Komisja</w:t>
      </w:r>
      <w:r w:rsidRPr="00417BFD">
        <w:rPr>
          <w:rFonts w:ascii="Arial" w:hAnsi="Arial" w:cs="Arial"/>
          <w:b/>
        </w:rPr>
        <w:t xml:space="preserve"> </w:t>
      </w:r>
      <w:r w:rsidR="004F5298">
        <w:rPr>
          <w:rFonts w:ascii="Arial" w:hAnsi="Arial" w:cs="Arial"/>
        </w:rPr>
        <w:t xml:space="preserve">składa się z minimum </w:t>
      </w:r>
      <w:r w:rsidR="002F245F">
        <w:rPr>
          <w:rFonts w:ascii="Arial" w:hAnsi="Arial" w:cs="Arial"/>
        </w:rPr>
        <w:t>6</w:t>
      </w:r>
      <w:r w:rsidRPr="00974B56">
        <w:rPr>
          <w:rFonts w:ascii="Arial" w:hAnsi="Arial" w:cs="Arial"/>
        </w:rPr>
        <w:t xml:space="preserve"> osób, tj.:</w:t>
      </w:r>
    </w:p>
    <w:p w:rsidR="00417BFD" w:rsidRPr="00974B56" w:rsidRDefault="00417BFD" w:rsidP="0045462B">
      <w:pPr>
        <w:numPr>
          <w:ilvl w:val="0"/>
          <w:numId w:val="23"/>
        </w:numPr>
        <w:suppressAutoHyphens/>
        <w:spacing w:after="0" w:line="360" w:lineRule="auto"/>
        <w:jc w:val="both"/>
        <w:rPr>
          <w:rFonts w:ascii="Arial" w:hAnsi="Arial" w:cs="Arial"/>
        </w:rPr>
      </w:pPr>
      <w:r w:rsidRPr="00974B56">
        <w:rPr>
          <w:rFonts w:ascii="Arial" w:hAnsi="Arial" w:cs="Arial"/>
        </w:rPr>
        <w:t xml:space="preserve">Przewodniczącego Komisji, </w:t>
      </w:r>
    </w:p>
    <w:p w:rsidR="00417BFD" w:rsidRPr="00974B56" w:rsidRDefault="00417BFD" w:rsidP="0045462B">
      <w:pPr>
        <w:numPr>
          <w:ilvl w:val="0"/>
          <w:numId w:val="23"/>
        </w:numPr>
        <w:suppressAutoHyphens/>
        <w:spacing w:after="0" w:line="360" w:lineRule="auto"/>
        <w:jc w:val="both"/>
        <w:rPr>
          <w:rFonts w:ascii="Arial" w:hAnsi="Arial" w:cs="Arial"/>
        </w:rPr>
      </w:pPr>
      <w:r w:rsidRPr="00974B56">
        <w:rPr>
          <w:rFonts w:ascii="Arial" w:hAnsi="Arial" w:cs="Arial"/>
        </w:rPr>
        <w:t>Sekretarza,</w:t>
      </w:r>
    </w:p>
    <w:p w:rsidR="00417BFD" w:rsidRPr="00417BFD" w:rsidRDefault="002F245F" w:rsidP="0045462B">
      <w:pPr>
        <w:numPr>
          <w:ilvl w:val="0"/>
          <w:numId w:val="23"/>
        </w:numPr>
        <w:suppressAutoHyphens/>
        <w:spacing w:after="0" w:line="360" w:lineRule="auto"/>
        <w:jc w:val="both"/>
        <w:rPr>
          <w:rFonts w:ascii="Arial" w:hAnsi="Arial" w:cs="Arial"/>
        </w:rPr>
      </w:pPr>
      <w:r>
        <w:rPr>
          <w:rFonts w:ascii="Arial" w:hAnsi="Arial" w:cs="Arial"/>
        </w:rPr>
        <w:t>4</w:t>
      </w:r>
      <w:r w:rsidR="00417BFD" w:rsidRPr="00974B56">
        <w:rPr>
          <w:rFonts w:ascii="Arial" w:hAnsi="Arial" w:cs="Arial"/>
        </w:rPr>
        <w:t xml:space="preserve"> członków (</w:t>
      </w:r>
      <w:r w:rsidR="00417BFD" w:rsidRPr="00417BFD">
        <w:rPr>
          <w:rFonts w:ascii="Arial" w:hAnsi="Arial" w:cs="Arial"/>
        </w:rPr>
        <w:t>w tym co najmniej jedna osoba jest ekspertem zewnętrznym).</w:t>
      </w:r>
    </w:p>
    <w:p w:rsidR="00417BFD" w:rsidRPr="00417BFD" w:rsidRDefault="00417BFD" w:rsidP="0045462B">
      <w:pPr>
        <w:numPr>
          <w:ilvl w:val="0"/>
          <w:numId w:val="2"/>
        </w:numPr>
        <w:suppressAutoHyphens/>
        <w:spacing w:after="0" w:line="360" w:lineRule="auto"/>
        <w:jc w:val="both"/>
        <w:rPr>
          <w:rFonts w:ascii="Arial" w:hAnsi="Arial" w:cs="Arial"/>
        </w:rPr>
      </w:pPr>
      <w:r w:rsidRPr="00417BFD">
        <w:rPr>
          <w:rFonts w:ascii="Arial" w:hAnsi="Arial" w:cs="Arial"/>
        </w:rPr>
        <w:t xml:space="preserve">W skład </w:t>
      </w:r>
      <w:r w:rsidRPr="00DD369D">
        <w:rPr>
          <w:rFonts w:ascii="Arial" w:hAnsi="Arial" w:cs="Arial"/>
        </w:rPr>
        <w:t>Komisji</w:t>
      </w:r>
      <w:r w:rsidRPr="00417BFD">
        <w:rPr>
          <w:rFonts w:ascii="Arial" w:hAnsi="Arial" w:cs="Arial"/>
          <w:b/>
        </w:rPr>
        <w:t xml:space="preserve"> </w:t>
      </w:r>
      <w:r w:rsidRPr="00417BFD">
        <w:rPr>
          <w:rFonts w:ascii="Arial" w:hAnsi="Arial" w:cs="Arial"/>
        </w:rPr>
        <w:t xml:space="preserve">mogą być powołani pracownicy </w:t>
      </w:r>
      <w:r w:rsidR="00DD369D">
        <w:rPr>
          <w:rFonts w:ascii="Arial" w:hAnsi="Arial" w:cs="Arial"/>
        </w:rPr>
        <w:t>Wojewódzkiego Urzędu Pracy  w Opolu</w:t>
      </w:r>
      <w:r w:rsidRPr="00417BFD">
        <w:rPr>
          <w:rFonts w:ascii="Arial" w:hAnsi="Arial" w:cs="Arial"/>
        </w:rPr>
        <w:t xml:space="preserve"> lub inne osoby wskazane przez </w:t>
      </w:r>
      <w:r w:rsidR="007E24B5">
        <w:rPr>
          <w:rFonts w:ascii="Arial" w:hAnsi="Arial" w:cs="Arial"/>
        </w:rPr>
        <w:t>Wojewódzki Urząd</w:t>
      </w:r>
      <w:r w:rsidR="00673700">
        <w:rPr>
          <w:rFonts w:ascii="Arial" w:hAnsi="Arial" w:cs="Arial"/>
        </w:rPr>
        <w:t xml:space="preserve"> Pracy</w:t>
      </w:r>
      <w:r w:rsidR="007E24B5">
        <w:rPr>
          <w:rFonts w:ascii="Arial" w:hAnsi="Arial" w:cs="Arial"/>
        </w:rPr>
        <w:t>, dalej jako</w:t>
      </w:r>
      <w:r w:rsidR="00673700">
        <w:rPr>
          <w:rFonts w:ascii="Arial" w:hAnsi="Arial" w:cs="Arial"/>
        </w:rPr>
        <w:t xml:space="preserve"> </w:t>
      </w:r>
      <w:r w:rsidR="00DD369D">
        <w:rPr>
          <w:rFonts w:ascii="Arial" w:hAnsi="Arial" w:cs="Arial"/>
        </w:rPr>
        <w:t>beneficjent</w:t>
      </w:r>
      <w:r w:rsidR="007E24B5">
        <w:rPr>
          <w:rFonts w:ascii="Arial" w:hAnsi="Arial" w:cs="Arial"/>
        </w:rPr>
        <w:t>.</w:t>
      </w:r>
    </w:p>
    <w:p w:rsidR="00417BFD" w:rsidRPr="00417BFD" w:rsidRDefault="00417BFD" w:rsidP="0045462B">
      <w:pPr>
        <w:numPr>
          <w:ilvl w:val="0"/>
          <w:numId w:val="2"/>
        </w:numPr>
        <w:suppressAutoHyphens/>
        <w:spacing w:after="0" w:line="360" w:lineRule="auto"/>
        <w:contextualSpacing/>
        <w:jc w:val="both"/>
        <w:rPr>
          <w:rFonts w:ascii="Arial" w:hAnsi="Arial" w:cs="Arial"/>
        </w:rPr>
      </w:pPr>
      <w:r w:rsidRPr="00417BFD">
        <w:rPr>
          <w:rFonts w:ascii="Arial" w:hAnsi="Arial" w:cs="Arial"/>
        </w:rPr>
        <w:t>Osoby powołane do pracy w Komisj</w:t>
      </w:r>
      <w:r w:rsidR="00DD369D">
        <w:rPr>
          <w:rFonts w:ascii="Arial" w:hAnsi="Arial" w:cs="Arial"/>
        </w:rPr>
        <w:t>i</w:t>
      </w:r>
      <w:r w:rsidRPr="00417BFD">
        <w:rPr>
          <w:rFonts w:ascii="Arial" w:hAnsi="Arial" w:cs="Arial"/>
        </w:rPr>
        <w:t xml:space="preserve"> powinny posiadać kwalifikacje umożliwiające właściwą ocenę </w:t>
      </w:r>
      <w:r w:rsidR="00CE3CCD">
        <w:rPr>
          <w:rFonts w:ascii="Arial" w:hAnsi="Arial" w:cs="Arial"/>
        </w:rPr>
        <w:t>Biznesplanów</w:t>
      </w:r>
      <w:r w:rsidRPr="00417BFD">
        <w:rPr>
          <w:rFonts w:ascii="Arial" w:hAnsi="Arial" w:cs="Arial"/>
        </w:rPr>
        <w:t xml:space="preserve"> uczestników projektu o otrzymanie wsparcia finansowego.</w:t>
      </w:r>
    </w:p>
    <w:p w:rsidR="00417BFD" w:rsidRPr="00417BFD" w:rsidRDefault="00417BFD" w:rsidP="0045462B">
      <w:pPr>
        <w:numPr>
          <w:ilvl w:val="0"/>
          <w:numId w:val="2"/>
        </w:numPr>
        <w:suppressAutoHyphens/>
        <w:spacing w:after="0" w:line="360" w:lineRule="auto"/>
        <w:contextualSpacing/>
        <w:jc w:val="both"/>
        <w:rPr>
          <w:rFonts w:ascii="Arial" w:hAnsi="Arial" w:cs="Arial"/>
        </w:rPr>
      </w:pPr>
      <w:r w:rsidRPr="00417BFD">
        <w:rPr>
          <w:rFonts w:ascii="Arial" w:hAnsi="Arial" w:cs="Arial"/>
        </w:rPr>
        <w:t xml:space="preserve">Wynagrodzenie osób powołanych do pracy w Komisji jest wydatkiem kwalifikowalnym. Pracownicy </w:t>
      </w:r>
      <w:r w:rsidR="00DD369D">
        <w:rPr>
          <w:rFonts w:ascii="Arial" w:hAnsi="Arial" w:cs="Arial"/>
        </w:rPr>
        <w:t>beneficjenta</w:t>
      </w:r>
      <w:r w:rsidRPr="00417BFD">
        <w:rPr>
          <w:rFonts w:ascii="Arial" w:hAnsi="Arial" w:cs="Arial"/>
        </w:rPr>
        <w:t xml:space="preserve"> biorący udział w realizacji projektu i otrzymujący już z tego tytułu wynagrodzenie, nie otrzymują dodatkowych środków</w:t>
      </w:r>
      <w:r w:rsidR="0045462B">
        <w:rPr>
          <w:rFonts w:ascii="Arial" w:hAnsi="Arial" w:cs="Arial"/>
        </w:rPr>
        <w:t xml:space="preserve"> </w:t>
      </w:r>
      <w:r w:rsidRPr="00417BFD">
        <w:rPr>
          <w:rFonts w:ascii="Arial" w:hAnsi="Arial" w:cs="Arial"/>
        </w:rPr>
        <w:t>w związku z udziałem w pracach Komisji (podwójne wynagradzanie).</w:t>
      </w:r>
    </w:p>
    <w:p w:rsidR="00417BFD" w:rsidRPr="00DD369D" w:rsidRDefault="00417BFD" w:rsidP="0045462B">
      <w:pPr>
        <w:numPr>
          <w:ilvl w:val="0"/>
          <w:numId w:val="13"/>
        </w:numPr>
        <w:tabs>
          <w:tab w:val="clear" w:pos="1240"/>
          <w:tab w:val="num" w:pos="709"/>
        </w:tabs>
        <w:suppressAutoHyphens/>
        <w:autoSpaceDE w:val="0"/>
        <w:autoSpaceDN w:val="0"/>
        <w:adjustRightInd w:val="0"/>
        <w:spacing w:after="0" w:line="360" w:lineRule="auto"/>
        <w:ind w:left="709" w:hanging="379"/>
        <w:jc w:val="both"/>
        <w:rPr>
          <w:rFonts w:ascii="Arial" w:hAnsi="Arial" w:cs="Arial"/>
        </w:rPr>
      </w:pPr>
      <w:r w:rsidRPr="00417BFD">
        <w:rPr>
          <w:rFonts w:ascii="Arial" w:hAnsi="Arial" w:cs="Arial"/>
        </w:rPr>
        <w:t xml:space="preserve">Przedstawiciel Instytucji Pośredniczącej, tj. (IP) może brać udział w posiedzeniach </w:t>
      </w:r>
      <w:r w:rsidRPr="00DD369D">
        <w:rPr>
          <w:rFonts w:ascii="Arial" w:hAnsi="Arial" w:cs="Arial"/>
        </w:rPr>
        <w:t>Komisji w roli obserwatora.</w:t>
      </w:r>
      <w:r w:rsidRPr="00417BFD">
        <w:rPr>
          <w:rFonts w:ascii="Arial" w:hAnsi="Arial" w:cs="Arial"/>
          <w:b/>
        </w:rPr>
        <w:t xml:space="preserve"> </w:t>
      </w:r>
      <w:r w:rsidRPr="00DD369D">
        <w:rPr>
          <w:rFonts w:ascii="Arial" w:hAnsi="Arial" w:cs="Arial"/>
        </w:rPr>
        <w:t>Obserwator ma prawo reagowania</w:t>
      </w:r>
      <w:r w:rsidRPr="00417BFD">
        <w:rPr>
          <w:rFonts w:ascii="Arial" w:hAnsi="Arial" w:cs="Arial"/>
        </w:rPr>
        <w:t xml:space="preserve"> i ewentualnej interwencji w przypadku stwierdzenia naruszenia procedur oceny </w:t>
      </w:r>
      <w:r w:rsidR="00CE3CCD">
        <w:rPr>
          <w:rFonts w:ascii="Arial" w:hAnsi="Arial" w:cs="Arial"/>
        </w:rPr>
        <w:t>Biznesplanu</w:t>
      </w:r>
      <w:r w:rsidRPr="00417BFD">
        <w:rPr>
          <w:rFonts w:ascii="Arial" w:hAnsi="Arial" w:cs="Arial"/>
        </w:rPr>
        <w:t xml:space="preserve"> oraz wg</w:t>
      </w:r>
      <w:r w:rsidR="00DD369D">
        <w:rPr>
          <w:rFonts w:ascii="Arial" w:hAnsi="Arial" w:cs="Arial"/>
        </w:rPr>
        <w:t>lądu do ocenianych przez Komisję</w:t>
      </w:r>
      <w:r w:rsidRPr="00417BFD">
        <w:rPr>
          <w:rFonts w:ascii="Arial" w:hAnsi="Arial" w:cs="Arial"/>
        </w:rPr>
        <w:t xml:space="preserve"> </w:t>
      </w:r>
      <w:r w:rsidR="00CE3CCD">
        <w:rPr>
          <w:rFonts w:ascii="Arial" w:hAnsi="Arial" w:cs="Arial"/>
        </w:rPr>
        <w:t xml:space="preserve">Biznesplanów </w:t>
      </w:r>
      <w:r w:rsidRPr="00417BFD">
        <w:rPr>
          <w:rFonts w:ascii="Arial" w:hAnsi="Arial" w:cs="Arial"/>
        </w:rPr>
        <w:t>i wniesienia zastrzeżeń do dokonanej oceny, co powinno zostać odnotowane</w:t>
      </w:r>
      <w:r w:rsidR="00DD369D">
        <w:rPr>
          <w:rFonts w:ascii="Arial" w:hAnsi="Arial" w:cs="Arial"/>
        </w:rPr>
        <w:t xml:space="preserve"> </w:t>
      </w:r>
      <w:r w:rsidRPr="00417BFD">
        <w:rPr>
          <w:rFonts w:ascii="Arial" w:hAnsi="Arial" w:cs="Arial"/>
        </w:rPr>
        <w:t xml:space="preserve">w protokole z posiedzenia </w:t>
      </w:r>
      <w:r w:rsidR="00DD369D" w:rsidRPr="00DD369D">
        <w:rPr>
          <w:rFonts w:ascii="Arial" w:hAnsi="Arial" w:cs="Arial"/>
        </w:rPr>
        <w:t>Komisji.</w:t>
      </w:r>
    </w:p>
    <w:p w:rsidR="00417BFD" w:rsidRPr="00417BFD" w:rsidRDefault="00417BFD" w:rsidP="0045462B">
      <w:pPr>
        <w:suppressAutoHyphens/>
        <w:spacing w:after="0" w:line="360" w:lineRule="auto"/>
        <w:ind w:left="357"/>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2</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Przewodniczący Komisji Oceny </w:t>
      </w:r>
      <w:r w:rsidR="00CE3CCD">
        <w:rPr>
          <w:rFonts w:ascii="Arial" w:hAnsi="Arial" w:cs="Arial"/>
          <w:b/>
        </w:rPr>
        <w:t>Biznesplanów</w:t>
      </w:r>
    </w:p>
    <w:p w:rsidR="00417BFD" w:rsidRPr="00B47004"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B47004">
        <w:rPr>
          <w:rFonts w:ascii="Arial" w:hAnsi="Arial" w:cs="Arial"/>
        </w:rPr>
        <w:t>Przewodniczącym Komisji</w:t>
      </w:r>
      <w:r w:rsidRPr="00B47004">
        <w:rPr>
          <w:rFonts w:ascii="Arial" w:hAnsi="Arial" w:cs="Arial"/>
          <w:b/>
        </w:rPr>
        <w:t xml:space="preserve"> </w:t>
      </w:r>
      <w:r w:rsidRPr="00B47004">
        <w:rPr>
          <w:rFonts w:ascii="Arial" w:hAnsi="Arial" w:cs="Arial"/>
        </w:rPr>
        <w:t xml:space="preserve">jest osoba uprawniona do reprezentowania </w:t>
      </w:r>
      <w:r w:rsidR="00B47004" w:rsidRPr="00B47004">
        <w:rPr>
          <w:rFonts w:ascii="Arial" w:hAnsi="Arial" w:cs="Arial"/>
        </w:rPr>
        <w:t>beneficjenta</w:t>
      </w:r>
      <w:r w:rsidR="00B47004">
        <w:rPr>
          <w:rFonts w:ascii="Arial" w:hAnsi="Arial" w:cs="Arial"/>
        </w:rPr>
        <w:t xml:space="preserve"> </w:t>
      </w:r>
      <w:r w:rsidRPr="00B47004">
        <w:rPr>
          <w:rFonts w:ascii="Arial" w:hAnsi="Arial" w:cs="Arial"/>
        </w:rPr>
        <w:t xml:space="preserve">bądź osoba przez niego wyznaczona. </w:t>
      </w:r>
    </w:p>
    <w:p w:rsidR="00417BFD" w:rsidRPr="00417BFD"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417BFD">
        <w:rPr>
          <w:rFonts w:ascii="Arial" w:hAnsi="Arial" w:cs="Arial"/>
        </w:rPr>
        <w:lastRenderedPageBreak/>
        <w:t>Przewodniczący Komisji może wyznaczyć spośród członków Komisji swojego Zastępcę. Wyznaczenie Zastępcy następuje w formie pisemnego upoważnienia.</w:t>
      </w:r>
    </w:p>
    <w:p w:rsidR="00417BFD" w:rsidRPr="00417BFD"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417BFD">
        <w:rPr>
          <w:rFonts w:ascii="Arial" w:hAnsi="Arial" w:cs="Arial"/>
        </w:rPr>
        <w:t>Przewodniczący/Zastępca Przewodniczącego Komisji jest odpowiedzialny za zapewnienie</w:t>
      </w:r>
      <w:r w:rsidR="00B02B32">
        <w:rPr>
          <w:rFonts w:ascii="Arial" w:hAnsi="Arial" w:cs="Arial"/>
        </w:rPr>
        <w:t xml:space="preserve"> bezstronności </w:t>
      </w:r>
      <w:r w:rsidRPr="00417BFD">
        <w:rPr>
          <w:rFonts w:ascii="Arial" w:hAnsi="Arial" w:cs="Arial"/>
        </w:rPr>
        <w:t xml:space="preserve">i przejrzystości prac Komisji. Niedopuszczalne jest aby Przewodniczący/Zastępca Przewodniczącego dokonywał oceny merytorycznej </w:t>
      </w:r>
      <w:r w:rsidR="00CE3CCD">
        <w:rPr>
          <w:rFonts w:ascii="Arial" w:hAnsi="Arial" w:cs="Arial"/>
        </w:rPr>
        <w:t>Biznesplanów</w:t>
      </w:r>
      <w:r w:rsidRPr="00417BFD">
        <w:rPr>
          <w:rFonts w:ascii="Arial" w:hAnsi="Arial" w:cs="Arial"/>
        </w:rPr>
        <w:t>.</w:t>
      </w:r>
    </w:p>
    <w:p w:rsidR="00417BFD" w:rsidRPr="00417BFD" w:rsidRDefault="00417BFD" w:rsidP="0045462B">
      <w:pPr>
        <w:suppressAutoHyphens/>
        <w:spacing w:after="0" w:line="360" w:lineRule="auto"/>
        <w:ind w:left="720"/>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3</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Zadania Komisji Oceny </w:t>
      </w:r>
      <w:r w:rsidR="00CE3CCD">
        <w:rPr>
          <w:rFonts w:ascii="Arial" w:hAnsi="Arial" w:cs="Arial"/>
          <w:b/>
        </w:rPr>
        <w:t>Biznesplanów</w:t>
      </w:r>
    </w:p>
    <w:p w:rsidR="00417BFD" w:rsidRPr="00417BFD" w:rsidRDefault="003B7EAB" w:rsidP="0045462B">
      <w:pPr>
        <w:pStyle w:val="Akapitzlist"/>
        <w:numPr>
          <w:ilvl w:val="0"/>
          <w:numId w:val="15"/>
        </w:numPr>
        <w:tabs>
          <w:tab w:val="left" w:pos="720"/>
        </w:tabs>
        <w:suppressAutoHyphens/>
        <w:spacing w:after="0" w:line="360" w:lineRule="auto"/>
        <w:jc w:val="both"/>
        <w:rPr>
          <w:rFonts w:ascii="Arial" w:hAnsi="Arial" w:cs="Arial"/>
        </w:rPr>
      </w:pPr>
      <w:r w:rsidRPr="003B7EAB">
        <w:rPr>
          <w:rFonts w:ascii="Arial" w:hAnsi="Arial" w:cs="Arial"/>
        </w:rPr>
        <w:t>Komisja</w:t>
      </w:r>
      <w:r w:rsidR="00417BFD" w:rsidRPr="00417BFD">
        <w:rPr>
          <w:rFonts w:ascii="Arial" w:hAnsi="Arial" w:cs="Arial"/>
          <w:b/>
        </w:rPr>
        <w:t xml:space="preserve"> </w:t>
      </w:r>
      <w:r w:rsidR="00417BFD" w:rsidRPr="00417BFD">
        <w:rPr>
          <w:rFonts w:ascii="Arial" w:hAnsi="Arial" w:cs="Arial"/>
        </w:rPr>
        <w:t>jest odpowiedzialna za:</w:t>
      </w:r>
    </w:p>
    <w:p w:rsidR="00417BFD" w:rsidRPr="00417BFD" w:rsidRDefault="00417BFD" w:rsidP="0045462B">
      <w:pPr>
        <w:pStyle w:val="Akapitzlist"/>
        <w:numPr>
          <w:ilvl w:val="0"/>
          <w:numId w:val="17"/>
        </w:numPr>
        <w:tabs>
          <w:tab w:val="left" w:pos="720"/>
        </w:tabs>
        <w:suppressAutoHyphens/>
        <w:spacing w:after="0" w:line="360" w:lineRule="auto"/>
        <w:jc w:val="both"/>
        <w:rPr>
          <w:rFonts w:ascii="Arial" w:hAnsi="Arial" w:cs="Arial"/>
        </w:rPr>
      </w:pPr>
      <w:r w:rsidRPr="00417BFD">
        <w:rPr>
          <w:rFonts w:ascii="Arial" w:hAnsi="Arial" w:cs="Arial"/>
        </w:rPr>
        <w:t xml:space="preserve">przeprowadzenie oceny merytorycznej </w:t>
      </w:r>
      <w:r w:rsidR="00CE3CCD">
        <w:rPr>
          <w:rFonts w:ascii="Arial" w:hAnsi="Arial" w:cs="Arial"/>
        </w:rPr>
        <w:t>Biznesplanów</w:t>
      </w:r>
      <w:r w:rsidRPr="00417BFD">
        <w:rPr>
          <w:rFonts w:ascii="Arial" w:hAnsi="Arial" w:cs="Arial"/>
        </w:rPr>
        <w:t xml:space="preserve"> złożonych przez uczestników projektu,</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zweryfikowanie biznesplanów i pozostałych załączników,</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 xml:space="preserve">sporządzenie podstawowej listy rankingowej </w:t>
      </w:r>
      <w:r w:rsidR="00BB2428">
        <w:rPr>
          <w:rFonts w:ascii="Arial" w:hAnsi="Arial" w:cs="Arial"/>
        </w:rPr>
        <w:t>Biznesplanów</w:t>
      </w:r>
      <w:r w:rsidRPr="00417BFD">
        <w:rPr>
          <w:rFonts w:ascii="Arial" w:hAnsi="Arial" w:cs="Arial"/>
        </w:rPr>
        <w:t xml:space="preserve"> uszeregowanych w kolejności od największej liczby uzyskanych punktów,</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przeprowa</w:t>
      </w:r>
      <w:r w:rsidR="008E2616">
        <w:rPr>
          <w:rFonts w:ascii="Arial" w:hAnsi="Arial" w:cs="Arial"/>
        </w:rPr>
        <w:t xml:space="preserve">dzenie powtórnej oceny </w:t>
      </w:r>
      <w:r w:rsidR="00BB2428">
        <w:rPr>
          <w:rFonts w:ascii="Arial" w:hAnsi="Arial" w:cs="Arial"/>
        </w:rPr>
        <w:t>Biznesplanów</w:t>
      </w:r>
      <w:r w:rsidRPr="00417BFD">
        <w:rPr>
          <w:rFonts w:ascii="Arial" w:hAnsi="Arial" w:cs="Arial"/>
        </w:rPr>
        <w:t xml:space="preserve"> w przypadku złożenia przez uczestników projektu odwołania od negatywnej oceny Komisji,</w:t>
      </w:r>
    </w:p>
    <w:p w:rsidR="00417BFD" w:rsidRPr="00CE3CC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 xml:space="preserve">sporządzenie list rankingowych po odwołaniach </w:t>
      </w:r>
      <w:r w:rsidR="00BB2428">
        <w:rPr>
          <w:rFonts w:ascii="Arial" w:hAnsi="Arial" w:cs="Arial"/>
        </w:rPr>
        <w:t>Biznesplanów</w:t>
      </w:r>
      <w:r w:rsidR="0045462B">
        <w:rPr>
          <w:rFonts w:ascii="Arial" w:hAnsi="Arial" w:cs="Arial"/>
        </w:rPr>
        <w:t xml:space="preserve"> uszeregowanych</w:t>
      </w:r>
      <w:r w:rsidR="00B324F1">
        <w:rPr>
          <w:rFonts w:ascii="Arial" w:hAnsi="Arial" w:cs="Arial"/>
        </w:rPr>
        <w:t xml:space="preserve"> </w:t>
      </w:r>
      <w:r w:rsidRPr="00417BFD">
        <w:rPr>
          <w:rFonts w:ascii="Arial" w:hAnsi="Arial" w:cs="Arial"/>
        </w:rPr>
        <w:t xml:space="preserve">w kolejności od największej liczby uzyskanych punktów, uwzględniającej ewentualne zmiany w kolejności spowodowane pozytywnym rozpatrzeniem </w:t>
      </w:r>
      <w:r w:rsidR="00BB2428">
        <w:rPr>
          <w:rFonts w:ascii="Arial" w:hAnsi="Arial" w:cs="Arial"/>
        </w:rPr>
        <w:t>Biznesplanów</w:t>
      </w:r>
      <w:r w:rsidR="008E2616">
        <w:rPr>
          <w:rFonts w:ascii="Arial" w:hAnsi="Arial" w:cs="Arial"/>
        </w:rPr>
        <w:t xml:space="preserve"> </w:t>
      </w:r>
      <w:r w:rsidR="0045462B">
        <w:rPr>
          <w:rFonts w:ascii="Arial" w:hAnsi="Arial" w:cs="Arial"/>
        </w:rPr>
        <w:t>w wyniku procedury odwoławczej. W</w:t>
      </w:r>
      <w:r w:rsidRPr="00CE3CCD">
        <w:rPr>
          <w:rFonts w:ascii="Arial" w:hAnsi="Arial" w:cs="Arial"/>
        </w:rPr>
        <w:t>ynik powtórnej oceny merytorycznej co do zasady nie powinien być gorszy od wyniku oceny pierwszej, chyba że oceniający stwierdzą występowanie istotnych przyczyn obniżenia punktacji.</w:t>
      </w:r>
    </w:p>
    <w:p w:rsidR="00417BFD" w:rsidRPr="00417BFD" w:rsidRDefault="00417BFD" w:rsidP="0045462B">
      <w:pPr>
        <w:suppressAutoHyphens/>
        <w:spacing w:after="0" w:line="360" w:lineRule="auto"/>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 4 </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Posiedzenia Komisji Oceny </w:t>
      </w:r>
      <w:r w:rsidR="00331FF7">
        <w:rPr>
          <w:rFonts w:ascii="Arial" w:hAnsi="Arial" w:cs="Arial"/>
          <w:b/>
        </w:rPr>
        <w:t>Biznesplanów</w:t>
      </w:r>
    </w:p>
    <w:p w:rsidR="00417BFD" w:rsidRPr="00417BFD" w:rsidRDefault="00417BFD" w:rsidP="0045462B">
      <w:pPr>
        <w:numPr>
          <w:ilvl w:val="0"/>
          <w:numId w:val="6"/>
        </w:numPr>
        <w:suppressAutoHyphens/>
        <w:spacing w:after="0" w:line="360" w:lineRule="auto"/>
        <w:jc w:val="both"/>
        <w:rPr>
          <w:rFonts w:ascii="Arial" w:hAnsi="Arial" w:cs="Arial"/>
        </w:rPr>
      </w:pPr>
      <w:r w:rsidRPr="00417BFD">
        <w:rPr>
          <w:rFonts w:ascii="Arial" w:hAnsi="Arial" w:cs="Arial"/>
        </w:rPr>
        <w:t xml:space="preserve">Posiedzenia Komisji są ważne, gdy uczestniczy w nich </w:t>
      </w:r>
      <w:bookmarkStart w:id="0" w:name="_GoBack"/>
      <w:r w:rsidRPr="0067188A">
        <w:rPr>
          <w:rFonts w:ascii="Arial" w:hAnsi="Arial" w:cs="Arial"/>
        </w:rPr>
        <w:t xml:space="preserve">minimum </w:t>
      </w:r>
      <w:r w:rsidR="002F245F">
        <w:rPr>
          <w:rFonts w:ascii="Arial" w:hAnsi="Arial" w:cs="Arial"/>
        </w:rPr>
        <w:t>4</w:t>
      </w:r>
      <w:r w:rsidRPr="0067188A">
        <w:rPr>
          <w:rFonts w:ascii="Arial" w:hAnsi="Arial" w:cs="Arial"/>
        </w:rPr>
        <w:t xml:space="preserve"> członków</w:t>
      </w:r>
      <w:r w:rsidRPr="00417BFD">
        <w:rPr>
          <w:rFonts w:ascii="Arial" w:hAnsi="Arial" w:cs="Arial"/>
        </w:rPr>
        <w:t xml:space="preserve"> Komisji (w tym Przewodniczący/Zastępca Przewodniczącego).</w:t>
      </w:r>
    </w:p>
    <w:bookmarkEnd w:id="0"/>
    <w:p w:rsidR="00417BFD" w:rsidRDefault="00417BFD" w:rsidP="0045462B">
      <w:pPr>
        <w:numPr>
          <w:ilvl w:val="0"/>
          <w:numId w:val="6"/>
        </w:numPr>
        <w:suppressAutoHyphens/>
        <w:spacing w:after="0" w:line="360" w:lineRule="auto"/>
        <w:jc w:val="both"/>
        <w:rPr>
          <w:rFonts w:ascii="Arial" w:hAnsi="Arial" w:cs="Arial"/>
        </w:rPr>
      </w:pPr>
      <w:r w:rsidRPr="00417BFD">
        <w:rPr>
          <w:rFonts w:ascii="Arial" w:hAnsi="Arial" w:cs="Arial"/>
        </w:rPr>
        <w:t>Członkowie</w:t>
      </w:r>
      <w:r w:rsidRPr="00E66052">
        <w:rPr>
          <w:rFonts w:ascii="Arial" w:hAnsi="Arial" w:cs="Arial"/>
        </w:rPr>
        <w:t xml:space="preserve"> Komisji</w:t>
      </w:r>
      <w:r w:rsidR="00707E69">
        <w:rPr>
          <w:rFonts w:ascii="Arial" w:hAnsi="Arial" w:cs="Arial"/>
        </w:rPr>
        <w:t xml:space="preserve"> </w:t>
      </w:r>
      <w:r w:rsidRPr="00417BFD">
        <w:rPr>
          <w:rFonts w:ascii="Arial" w:hAnsi="Arial" w:cs="Arial"/>
        </w:rPr>
        <w:t xml:space="preserve">dokonują oceny merytorycznej </w:t>
      </w:r>
      <w:r w:rsidR="00331FF7">
        <w:rPr>
          <w:rFonts w:ascii="Arial" w:hAnsi="Arial" w:cs="Arial"/>
        </w:rPr>
        <w:t>Biznesplanów</w:t>
      </w:r>
      <w:r w:rsidRPr="00417BFD">
        <w:rPr>
          <w:rFonts w:ascii="Arial" w:hAnsi="Arial" w:cs="Arial"/>
        </w:rPr>
        <w:t xml:space="preserve"> podczas posiedzenia </w:t>
      </w:r>
      <w:r w:rsidRPr="00E66052">
        <w:rPr>
          <w:rFonts w:ascii="Arial" w:hAnsi="Arial" w:cs="Arial"/>
        </w:rPr>
        <w:t>Komisji,</w:t>
      </w:r>
      <w:r w:rsidRPr="00417BFD">
        <w:rPr>
          <w:rFonts w:ascii="Arial" w:hAnsi="Arial" w:cs="Arial"/>
        </w:rPr>
        <w:t xml:space="preserve"> które odbywa się w siedzibie </w:t>
      </w:r>
      <w:r w:rsidR="00E66052">
        <w:rPr>
          <w:rFonts w:ascii="Arial" w:hAnsi="Arial" w:cs="Arial"/>
        </w:rPr>
        <w:t>beneficjenta</w:t>
      </w:r>
      <w:r w:rsidRPr="00417BFD">
        <w:rPr>
          <w:rFonts w:ascii="Arial" w:hAnsi="Arial" w:cs="Arial"/>
        </w:rPr>
        <w:t xml:space="preserve"> lub innym wskazanym przez </w:t>
      </w:r>
      <w:r w:rsidR="00A175B0">
        <w:rPr>
          <w:rFonts w:ascii="Arial" w:hAnsi="Arial" w:cs="Arial"/>
        </w:rPr>
        <w:t>Przewodniczącego Komisji</w:t>
      </w:r>
      <w:r w:rsidR="00ED3845">
        <w:rPr>
          <w:rFonts w:ascii="Arial" w:hAnsi="Arial" w:cs="Arial"/>
        </w:rPr>
        <w:t xml:space="preserve"> </w:t>
      </w:r>
      <w:r w:rsidRPr="00417BFD">
        <w:rPr>
          <w:rFonts w:ascii="Arial" w:hAnsi="Arial" w:cs="Arial"/>
        </w:rPr>
        <w:t>miejscu.</w:t>
      </w:r>
    </w:p>
    <w:p w:rsidR="008A26EC" w:rsidRDefault="008A26EC" w:rsidP="0045462B">
      <w:pPr>
        <w:suppressAutoHyphens/>
        <w:spacing w:after="0" w:line="360" w:lineRule="auto"/>
        <w:jc w:val="center"/>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5</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Zasada bezstronności prac Komisji Oceny </w:t>
      </w:r>
      <w:r w:rsidR="00331FF7">
        <w:rPr>
          <w:rFonts w:ascii="Arial" w:hAnsi="Arial" w:cs="Arial"/>
          <w:b/>
        </w:rPr>
        <w:t>Biznesplanów</w:t>
      </w:r>
    </w:p>
    <w:p w:rsidR="00417BFD" w:rsidRPr="00417BFD" w:rsidRDefault="00417BFD" w:rsidP="0045462B">
      <w:pPr>
        <w:numPr>
          <w:ilvl w:val="0"/>
          <w:numId w:val="5"/>
        </w:numPr>
        <w:suppressAutoHyphens/>
        <w:spacing w:after="0" w:line="360" w:lineRule="auto"/>
        <w:jc w:val="both"/>
        <w:rPr>
          <w:rFonts w:ascii="Arial" w:hAnsi="Arial" w:cs="Arial"/>
        </w:rPr>
      </w:pPr>
      <w:r w:rsidRPr="00417BFD">
        <w:rPr>
          <w:rFonts w:ascii="Arial" w:hAnsi="Arial" w:cs="Arial"/>
        </w:rPr>
        <w:t xml:space="preserve">Członkowie Komisji oraz obserwator z ramienia IP </w:t>
      </w:r>
      <w:r w:rsidRPr="00417BFD">
        <w:rPr>
          <w:rFonts w:ascii="Arial" w:hAnsi="Arial" w:cs="Arial"/>
          <w:bCs/>
        </w:rPr>
        <w:t>nie</w:t>
      </w:r>
      <w:r w:rsidRPr="00417BFD">
        <w:rPr>
          <w:rFonts w:ascii="Arial" w:hAnsi="Arial" w:cs="Arial"/>
        </w:rPr>
        <w:t xml:space="preserve"> mogą być związani z </w:t>
      </w:r>
      <w:r w:rsidR="00331FF7">
        <w:rPr>
          <w:rFonts w:ascii="Arial" w:hAnsi="Arial" w:cs="Arial"/>
        </w:rPr>
        <w:t>Uczestnikami projektu</w:t>
      </w:r>
      <w:r w:rsidRPr="00417BFD">
        <w:rPr>
          <w:rFonts w:ascii="Arial" w:hAnsi="Arial" w:cs="Arial"/>
        </w:rPr>
        <w:t xml:space="preserve"> stosunkiem osobistym lub służbowym, takiego rodzaju, który mógłby wywołać wątpliwości, co do bezstronności przeprowadzonych czynności.</w:t>
      </w:r>
    </w:p>
    <w:p w:rsidR="00417BFD" w:rsidRPr="008A26EC" w:rsidRDefault="00417BFD" w:rsidP="0045462B">
      <w:pPr>
        <w:numPr>
          <w:ilvl w:val="0"/>
          <w:numId w:val="5"/>
        </w:numPr>
        <w:suppressAutoHyphens/>
        <w:spacing w:after="0" w:line="360" w:lineRule="auto"/>
        <w:jc w:val="both"/>
        <w:rPr>
          <w:rFonts w:ascii="Arial" w:hAnsi="Arial" w:cs="Arial"/>
        </w:rPr>
      </w:pPr>
      <w:r w:rsidRPr="008A26EC">
        <w:rPr>
          <w:rFonts w:ascii="Arial" w:hAnsi="Arial" w:cs="Arial"/>
        </w:rPr>
        <w:lastRenderedPageBreak/>
        <w:t xml:space="preserve">Członkowie Komisji oraz obserwator z ramienia IP zobowiązani są do podpisania </w:t>
      </w:r>
      <w:r w:rsidR="00C60133" w:rsidRPr="008A26EC">
        <w:rPr>
          <w:rFonts w:ascii="Arial" w:hAnsi="Arial" w:cs="Arial"/>
          <w:i/>
        </w:rPr>
        <w:t xml:space="preserve">Deklaracji bezstronności </w:t>
      </w:r>
      <w:r w:rsidRPr="008A26EC">
        <w:rPr>
          <w:rFonts w:ascii="Arial" w:hAnsi="Arial" w:cs="Arial"/>
          <w:i/>
        </w:rPr>
        <w:t>i poufności</w:t>
      </w:r>
      <w:r w:rsidRPr="008A26EC">
        <w:rPr>
          <w:rFonts w:ascii="Arial" w:hAnsi="Arial" w:cs="Arial"/>
        </w:rPr>
        <w:t>, której wzór st</w:t>
      </w:r>
      <w:r w:rsidR="00C60133" w:rsidRPr="008A26EC">
        <w:rPr>
          <w:rFonts w:ascii="Arial" w:hAnsi="Arial" w:cs="Arial"/>
        </w:rPr>
        <w:t xml:space="preserve">anowi załącznik </w:t>
      </w:r>
      <w:r w:rsidR="008A26EC" w:rsidRPr="008A26EC">
        <w:rPr>
          <w:rFonts w:ascii="Arial" w:hAnsi="Arial" w:cs="Arial"/>
        </w:rPr>
        <w:t xml:space="preserve">nr 1 </w:t>
      </w:r>
      <w:r w:rsidR="00C60133" w:rsidRPr="008A26EC">
        <w:rPr>
          <w:rFonts w:ascii="Arial" w:hAnsi="Arial" w:cs="Arial"/>
        </w:rPr>
        <w:t>do niniejszego R</w:t>
      </w:r>
      <w:r w:rsidRPr="008A26EC">
        <w:rPr>
          <w:rFonts w:ascii="Arial" w:hAnsi="Arial" w:cs="Arial"/>
        </w:rPr>
        <w:t>egulaminu.</w:t>
      </w:r>
    </w:p>
    <w:p w:rsidR="00417BFD" w:rsidRPr="008A26EC" w:rsidRDefault="00417BFD" w:rsidP="0045462B">
      <w:pPr>
        <w:numPr>
          <w:ilvl w:val="0"/>
          <w:numId w:val="5"/>
        </w:numPr>
        <w:suppressAutoHyphens/>
        <w:spacing w:after="0" w:line="360" w:lineRule="auto"/>
        <w:jc w:val="both"/>
        <w:rPr>
          <w:rFonts w:ascii="Arial" w:hAnsi="Arial" w:cs="Arial"/>
        </w:rPr>
      </w:pPr>
      <w:r w:rsidRPr="008A26EC">
        <w:rPr>
          <w:rFonts w:ascii="Arial" w:hAnsi="Arial" w:cs="Arial"/>
        </w:rPr>
        <w:t xml:space="preserve">Każdy członek Komisji przed przystąpieniem do oceny </w:t>
      </w:r>
      <w:r w:rsidR="00331FF7">
        <w:rPr>
          <w:rFonts w:ascii="Arial" w:hAnsi="Arial" w:cs="Arial"/>
        </w:rPr>
        <w:t>Biznesplanu</w:t>
      </w:r>
      <w:r w:rsidRPr="008A26EC">
        <w:rPr>
          <w:rFonts w:ascii="Arial" w:hAnsi="Arial" w:cs="Arial"/>
        </w:rPr>
        <w:t xml:space="preserve">, zobowiązany jest także podpisać </w:t>
      </w:r>
      <w:r w:rsidRPr="008A26EC">
        <w:rPr>
          <w:rFonts w:ascii="Arial" w:hAnsi="Arial" w:cs="Arial"/>
          <w:i/>
        </w:rPr>
        <w:t>Deklarację</w:t>
      </w:r>
      <w:r w:rsidRPr="00417BFD">
        <w:rPr>
          <w:rFonts w:ascii="Arial" w:hAnsi="Arial" w:cs="Arial"/>
          <w:i/>
        </w:rPr>
        <w:t xml:space="preserve"> bezstronności i poufności</w:t>
      </w:r>
      <w:r w:rsidRPr="00417BFD">
        <w:rPr>
          <w:rFonts w:ascii="Arial" w:hAnsi="Arial" w:cs="Arial"/>
        </w:rPr>
        <w:t xml:space="preserve"> znajdującą się na </w:t>
      </w:r>
      <w:r w:rsidRPr="00417BFD">
        <w:rPr>
          <w:rFonts w:ascii="Arial" w:hAnsi="Arial" w:cs="Arial"/>
          <w:i/>
        </w:rPr>
        <w:t xml:space="preserve">Karcie oceny merytorycznej </w:t>
      </w:r>
      <w:r w:rsidR="00331FF7">
        <w:rPr>
          <w:rFonts w:ascii="Arial" w:hAnsi="Arial" w:cs="Arial"/>
          <w:i/>
        </w:rPr>
        <w:t>Biznesplanu</w:t>
      </w:r>
      <w:r w:rsidRPr="00417BFD">
        <w:rPr>
          <w:rFonts w:ascii="Arial" w:hAnsi="Arial" w:cs="Arial"/>
          <w:i/>
        </w:rPr>
        <w:t xml:space="preserve"> </w:t>
      </w:r>
      <w:r w:rsidR="008A26EC">
        <w:rPr>
          <w:rFonts w:ascii="Arial" w:hAnsi="Arial" w:cs="Arial"/>
          <w:i/>
        </w:rPr>
        <w:t>(</w:t>
      </w:r>
      <w:r w:rsidR="008A26EC" w:rsidRPr="008A26EC">
        <w:rPr>
          <w:rFonts w:ascii="Arial" w:hAnsi="Arial" w:cs="Arial"/>
        </w:rPr>
        <w:t xml:space="preserve">załącznik </w:t>
      </w:r>
      <w:r w:rsidR="00331FF7">
        <w:rPr>
          <w:rFonts w:ascii="Arial" w:hAnsi="Arial" w:cs="Arial"/>
        </w:rPr>
        <w:t>nr 3</w:t>
      </w:r>
      <w:r w:rsidR="008A26EC" w:rsidRPr="008A26EC">
        <w:rPr>
          <w:rFonts w:ascii="Arial" w:hAnsi="Arial" w:cs="Arial"/>
        </w:rPr>
        <w:t xml:space="preserve"> do niniejszego R</w:t>
      </w:r>
      <w:r w:rsidR="008A26EC">
        <w:rPr>
          <w:rFonts w:ascii="Arial" w:hAnsi="Arial" w:cs="Arial"/>
        </w:rPr>
        <w:t>egulaminu</w:t>
      </w:r>
      <w:r w:rsidR="008A26EC" w:rsidRPr="008A26EC">
        <w:rPr>
          <w:rFonts w:ascii="Arial" w:hAnsi="Arial" w:cs="Arial"/>
          <w:i/>
        </w:rPr>
        <w:t>)</w:t>
      </w:r>
      <w:r w:rsidR="008A26EC">
        <w:rPr>
          <w:rFonts w:ascii="Arial" w:hAnsi="Arial" w:cs="Arial"/>
          <w:i/>
        </w:rPr>
        <w:t xml:space="preserve"> </w:t>
      </w:r>
      <w:r w:rsidRPr="008A26EC">
        <w:rPr>
          <w:rFonts w:ascii="Arial" w:hAnsi="Arial" w:cs="Arial"/>
        </w:rPr>
        <w:t xml:space="preserve">w odniesieniu do wszystkich </w:t>
      </w:r>
      <w:r w:rsidR="00331FF7">
        <w:rPr>
          <w:rFonts w:ascii="Arial" w:hAnsi="Arial" w:cs="Arial"/>
        </w:rPr>
        <w:t>Biznesplanów</w:t>
      </w:r>
      <w:r w:rsidRPr="008A26EC">
        <w:rPr>
          <w:rFonts w:ascii="Arial" w:hAnsi="Arial" w:cs="Arial"/>
        </w:rPr>
        <w:t xml:space="preserve"> ocenianych w ramach danego naboru</w:t>
      </w:r>
      <w:r w:rsidR="00707E69">
        <w:rPr>
          <w:rFonts w:ascii="Arial" w:hAnsi="Arial" w:cs="Arial"/>
        </w:rPr>
        <w:t xml:space="preserve"> przez danego oceniającego. Nie</w:t>
      </w:r>
      <w:r w:rsidRPr="008A26EC">
        <w:rPr>
          <w:rFonts w:ascii="Arial" w:hAnsi="Arial" w:cs="Arial"/>
        </w:rPr>
        <w:t>podpisanie deklaracji bezstronności i poufności wyklucza członka Komisji z udziału w jej pracach.</w:t>
      </w:r>
    </w:p>
    <w:p w:rsidR="00417BFD" w:rsidRPr="00417BFD" w:rsidRDefault="00417BFD" w:rsidP="0045462B">
      <w:pPr>
        <w:numPr>
          <w:ilvl w:val="0"/>
          <w:numId w:val="5"/>
        </w:numPr>
        <w:suppressAutoHyphens/>
        <w:spacing w:after="0" w:line="360" w:lineRule="auto"/>
        <w:jc w:val="both"/>
        <w:rPr>
          <w:rFonts w:ascii="Arial" w:hAnsi="Arial" w:cs="Arial"/>
        </w:rPr>
      </w:pPr>
      <w:r w:rsidRPr="00417BFD">
        <w:rPr>
          <w:rFonts w:ascii="Arial" w:hAnsi="Arial" w:cs="Arial"/>
        </w:rPr>
        <w:t xml:space="preserve">W przypadku, określonym w ust. 3, </w:t>
      </w:r>
      <w:r w:rsidR="00331FF7">
        <w:rPr>
          <w:rFonts w:ascii="Arial" w:hAnsi="Arial" w:cs="Arial"/>
        </w:rPr>
        <w:t>Biznesplan</w:t>
      </w:r>
      <w:r w:rsidRPr="00417BFD">
        <w:rPr>
          <w:rFonts w:ascii="Arial" w:hAnsi="Arial" w:cs="Arial"/>
        </w:rPr>
        <w:t xml:space="preserve"> jest kierowany do oceny innego członka Komisji wskazanego przez Przewodniczącego/Zastępcę Przewodniczącego.</w:t>
      </w:r>
    </w:p>
    <w:p w:rsidR="00417BFD" w:rsidRPr="00417BFD" w:rsidRDefault="00417BFD" w:rsidP="0045462B">
      <w:pPr>
        <w:suppressAutoHyphens/>
        <w:spacing w:after="0" w:line="360" w:lineRule="auto"/>
        <w:ind w:left="357"/>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6</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Ocena jakości merytorycznej i finansowej </w:t>
      </w:r>
      <w:r w:rsidR="00331FF7">
        <w:rPr>
          <w:rFonts w:ascii="Arial" w:hAnsi="Arial" w:cs="Arial"/>
          <w:b/>
        </w:rPr>
        <w:t>Biznesplanów</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Przedmiotem oceny Komisji są wyłącznie </w:t>
      </w:r>
      <w:r w:rsidR="00CB245A">
        <w:rPr>
          <w:rFonts w:ascii="Arial" w:hAnsi="Arial" w:cs="Arial"/>
        </w:rPr>
        <w:t>Biznesplany</w:t>
      </w:r>
      <w:r>
        <w:rPr>
          <w:rFonts w:ascii="Arial" w:hAnsi="Arial" w:cs="Arial"/>
        </w:rPr>
        <w:t xml:space="preserve"> ocenione przez </w:t>
      </w:r>
      <w:r w:rsidR="00653C33">
        <w:rPr>
          <w:rFonts w:ascii="Arial" w:hAnsi="Arial" w:cs="Arial"/>
        </w:rPr>
        <w:t xml:space="preserve">pracowników </w:t>
      </w:r>
      <w:r>
        <w:rPr>
          <w:rFonts w:ascii="Arial" w:hAnsi="Arial" w:cs="Arial"/>
        </w:rPr>
        <w:t>beneficjenta</w:t>
      </w:r>
      <w:r w:rsidRPr="00B324F1">
        <w:rPr>
          <w:rFonts w:ascii="Arial" w:hAnsi="Arial" w:cs="Arial"/>
        </w:rPr>
        <w:t xml:space="preserve"> jako kompletne i spełniające kryteria formalne. W przypadku, gdy oceniający dostrzeże, że </w:t>
      </w:r>
      <w:r w:rsidR="00CB245A">
        <w:rPr>
          <w:rFonts w:ascii="Arial" w:hAnsi="Arial" w:cs="Arial"/>
        </w:rPr>
        <w:t>Biznesplan</w:t>
      </w:r>
      <w:r w:rsidRPr="00B324F1">
        <w:rPr>
          <w:rFonts w:ascii="Arial" w:hAnsi="Arial" w:cs="Arial"/>
        </w:rPr>
        <w:t xml:space="preserve"> nie spełnia kryteriów formalnych, ponieważ uchybienia te nie zostały zauważone na etapie oceny formalnej, wniosek, jako niepodlegający ocenie merytorycznej, trafia ponownie do oceny formalnej. Oceniający odnotowuje ten fakt na </w:t>
      </w:r>
      <w:r w:rsidRPr="00B324F1">
        <w:rPr>
          <w:rFonts w:ascii="Arial" w:hAnsi="Arial" w:cs="Arial"/>
          <w:i/>
        </w:rPr>
        <w:t xml:space="preserve">Karcie oceny merytorycznej </w:t>
      </w:r>
      <w:r w:rsidR="00CB245A">
        <w:rPr>
          <w:rFonts w:ascii="Arial" w:hAnsi="Arial" w:cs="Arial"/>
          <w:i/>
        </w:rPr>
        <w:t>Biznesplanu</w:t>
      </w:r>
      <w:r w:rsidRPr="00B324F1">
        <w:rPr>
          <w:rFonts w:ascii="Arial" w:hAnsi="Arial" w:cs="Arial"/>
          <w:i/>
        </w:rPr>
        <w:t>.</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Oceny merytorycznej dokonuje się przy pomocy </w:t>
      </w:r>
      <w:r w:rsidRPr="00B324F1">
        <w:rPr>
          <w:rFonts w:ascii="Arial" w:hAnsi="Arial" w:cs="Arial"/>
          <w:i/>
        </w:rPr>
        <w:t xml:space="preserve">Karty oceny merytorycznej </w:t>
      </w:r>
      <w:r w:rsidR="00CB245A">
        <w:rPr>
          <w:rFonts w:ascii="Arial" w:hAnsi="Arial" w:cs="Arial"/>
          <w:i/>
        </w:rPr>
        <w:t>Biznesplanu</w:t>
      </w:r>
      <w:r w:rsidRPr="00B324F1">
        <w:rPr>
          <w:rFonts w:ascii="Arial" w:hAnsi="Arial" w:cs="Arial"/>
        </w:rPr>
        <w:t>.</w:t>
      </w:r>
    </w:p>
    <w:p w:rsidR="00AA217C" w:rsidRPr="00AA217C"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AA217C">
        <w:rPr>
          <w:rFonts w:ascii="Arial" w:hAnsi="Arial" w:cs="Arial"/>
        </w:rPr>
        <w:t xml:space="preserve">Ocena </w:t>
      </w:r>
      <w:r w:rsidR="00AA217C" w:rsidRPr="00AA217C">
        <w:rPr>
          <w:rFonts w:ascii="Arial" w:hAnsi="Arial" w:cs="Arial"/>
        </w:rPr>
        <w:t>Biznesplanów</w:t>
      </w:r>
      <w:r w:rsidRPr="00AA217C">
        <w:rPr>
          <w:rFonts w:ascii="Arial" w:hAnsi="Arial" w:cs="Arial"/>
        </w:rPr>
        <w:t xml:space="preserve"> odbywa się zgodnie z zasadami określonymi w</w:t>
      </w:r>
      <w:r w:rsidR="00AA217C" w:rsidRPr="00AA217C">
        <w:rPr>
          <w:rFonts w:ascii="Arial" w:hAnsi="Arial" w:cs="Arial"/>
        </w:rPr>
        <w:t>:</w:t>
      </w:r>
    </w:p>
    <w:p w:rsidR="00AA217C" w:rsidRPr="00AA217C" w:rsidRDefault="00450D51"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Standardzie oceny biznesplanów</w:t>
      </w:r>
      <w:r w:rsidRPr="00AA217C">
        <w:rPr>
          <w:rFonts w:ascii="Arial" w:hAnsi="Arial" w:cs="Arial"/>
        </w:rPr>
        <w:t xml:space="preserve"> </w:t>
      </w:r>
      <w:r w:rsidRPr="00AA217C">
        <w:rPr>
          <w:rFonts w:ascii="Arial" w:hAnsi="Arial" w:cs="Arial"/>
          <w:i/>
        </w:rPr>
        <w:t>w ramach Programu Operacyjnego Wiedza Edukacja Rozwój na lata 2014-2020</w:t>
      </w:r>
      <w:r w:rsidR="00AA217C" w:rsidRPr="00AA217C">
        <w:rPr>
          <w:rFonts w:ascii="Arial" w:hAnsi="Arial" w:cs="Arial"/>
        </w:rPr>
        <w:t>,</w:t>
      </w:r>
    </w:p>
    <w:p w:rsidR="00B324F1" w:rsidRPr="00AA217C" w:rsidRDefault="0067188A"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 xml:space="preserve">Standardzie realizacji usługi w zakresie wsparcia bezzwrotnego na założenie własnej działalności gospodarczej w ramach </w:t>
      </w:r>
      <w:r w:rsidR="006336CD" w:rsidRPr="00AA217C">
        <w:rPr>
          <w:rFonts w:ascii="Arial" w:hAnsi="Arial" w:cs="Arial"/>
          <w:i/>
        </w:rPr>
        <w:t>Programu Operacyjnego Wiedza Edukacja Rozwój na lata 2014-2020</w:t>
      </w:r>
      <w:r w:rsidR="006336CD" w:rsidRPr="00AA217C">
        <w:rPr>
          <w:rFonts w:ascii="Arial" w:hAnsi="Arial" w:cs="Arial"/>
        </w:rPr>
        <w:t xml:space="preserve"> oraz zgodnie </w:t>
      </w:r>
      <w:r w:rsidR="00B324F1" w:rsidRPr="00AA217C">
        <w:rPr>
          <w:rFonts w:ascii="Arial" w:hAnsi="Arial" w:cs="Arial"/>
        </w:rPr>
        <w:t>z kryteriami określonymi we w</w:t>
      </w:r>
      <w:r w:rsidR="00AA217C" w:rsidRPr="00AA217C">
        <w:rPr>
          <w:rFonts w:ascii="Arial" w:hAnsi="Arial" w:cs="Arial"/>
        </w:rPr>
        <w:t>niosku projektowym beneficjenta,</w:t>
      </w:r>
    </w:p>
    <w:p w:rsidR="00AA217C" w:rsidRPr="00AA217C" w:rsidRDefault="00AA217C"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Regulaminie przyznawania środków finansowych na założenie własnej działalności gospodarczej oraz wsparcia pomostowego</w:t>
      </w:r>
      <w:r w:rsidR="0045462B">
        <w:rPr>
          <w:rFonts w:ascii="Arial" w:hAnsi="Arial" w:cs="Arial"/>
        </w:rPr>
        <w:t xml:space="preserve"> oraz zgodnie </w:t>
      </w:r>
      <w:r w:rsidRPr="00AA217C">
        <w:rPr>
          <w:rFonts w:ascii="Arial" w:hAnsi="Arial" w:cs="Arial"/>
        </w:rPr>
        <w:t>z kryteriami określonymi we wniosku projektowym beneficjenta.</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strike/>
        </w:rPr>
      </w:pPr>
      <w:r w:rsidRPr="00B324F1">
        <w:rPr>
          <w:rFonts w:ascii="Arial" w:hAnsi="Arial" w:cs="Arial"/>
        </w:rPr>
        <w:t xml:space="preserve">Każdy </w:t>
      </w:r>
      <w:r w:rsidR="00AA217C">
        <w:rPr>
          <w:rFonts w:ascii="Arial" w:hAnsi="Arial" w:cs="Arial"/>
        </w:rPr>
        <w:t>Biznesplan</w:t>
      </w:r>
      <w:r w:rsidRPr="00B324F1">
        <w:rPr>
          <w:rFonts w:ascii="Arial" w:hAnsi="Arial" w:cs="Arial"/>
        </w:rPr>
        <w:t xml:space="preserve"> oceniany jest przez 2 osoby, które zostały losowo wybrane spośród członków Komisji obecnych na posiedzeniu.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i/>
        </w:rPr>
      </w:pPr>
      <w:r w:rsidRPr="00B324F1">
        <w:rPr>
          <w:rFonts w:ascii="Arial" w:hAnsi="Arial" w:cs="Arial"/>
        </w:rPr>
        <w:t xml:space="preserve">Każdemu </w:t>
      </w:r>
      <w:r w:rsidR="00AA217C">
        <w:rPr>
          <w:rFonts w:ascii="Arial" w:hAnsi="Arial" w:cs="Arial"/>
        </w:rPr>
        <w:t>Biznesplanowi</w:t>
      </w:r>
      <w:r w:rsidRPr="00B324F1">
        <w:rPr>
          <w:rFonts w:ascii="Arial" w:hAnsi="Arial" w:cs="Arial"/>
        </w:rPr>
        <w:t xml:space="preserve"> przyznaje się odpowiednią liczbę punktów, zgodnie z kryter</w:t>
      </w:r>
      <w:r w:rsidR="00AA217C">
        <w:rPr>
          <w:rFonts w:ascii="Arial" w:hAnsi="Arial" w:cs="Arial"/>
        </w:rPr>
        <w:t>iami merytoryczno-technicznymi.</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Warunkiem niezbędnym uzyskania wsparcia jest otrzymanie w trakcie o</w:t>
      </w:r>
      <w:r w:rsidR="0062094C">
        <w:rPr>
          <w:rFonts w:ascii="Arial" w:hAnsi="Arial" w:cs="Arial"/>
        </w:rPr>
        <w:t>ceny merytorycznej co najmniej 7</w:t>
      </w:r>
      <w:r w:rsidRPr="00B324F1">
        <w:rPr>
          <w:rFonts w:ascii="Arial" w:hAnsi="Arial" w:cs="Arial"/>
        </w:rPr>
        <w:t xml:space="preserve">0% ogólnej </w:t>
      </w:r>
      <w:r w:rsidR="0062094C">
        <w:rPr>
          <w:rFonts w:ascii="Arial" w:hAnsi="Arial" w:cs="Arial"/>
        </w:rPr>
        <w:t>sumy punktów oraz przynajmniej 7</w:t>
      </w:r>
      <w:r w:rsidR="0045462B">
        <w:rPr>
          <w:rFonts w:ascii="Arial" w:hAnsi="Arial" w:cs="Arial"/>
        </w:rPr>
        <w:t xml:space="preserve">0% </w:t>
      </w:r>
      <w:r w:rsidRPr="00B324F1">
        <w:rPr>
          <w:rFonts w:ascii="Arial" w:hAnsi="Arial" w:cs="Arial"/>
        </w:rPr>
        <w:t xml:space="preserve">w poszczególnych kryteriach oceny z uwzględnieniem zapisów Regulaminu Komisji Oceny </w:t>
      </w:r>
      <w:r w:rsidR="00AB5B78">
        <w:rPr>
          <w:rFonts w:ascii="Arial" w:hAnsi="Arial" w:cs="Arial"/>
        </w:rPr>
        <w:t>Biznesplanów.</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przypadku</w:t>
      </w:r>
      <w:r w:rsidRPr="00B324F1">
        <w:rPr>
          <w:rFonts w:ascii="Arial" w:hAnsi="Arial" w:cs="Arial"/>
        </w:rPr>
        <w:t xml:space="preserve">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opłacalność i efektywność ekonomiczna przedsięwzięcia</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pomysł na biznes, analiza marketingowa</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potencjał Wnioskodawcy</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operacyjność i kompletność</w:t>
      </w:r>
      <w:r w:rsidR="00B324F1" w:rsidRPr="00B324F1">
        <w:rPr>
          <w:rFonts w:ascii="Arial" w:hAnsi="Arial" w:cs="Arial"/>
        </w:rPr>
        <w:t xml:space="preserve">.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Każdy </w:t>
      </w:r>
      <w:r w:rsidR="00AB5B78">
        <w:rPr>
          <w:rFonts w:ascii="Arial" w:hAnsi="Arial" w:cs="Arial"/>
        </w:rPr>
        <w:t xml:space="preserve">Biznesplan </w:t>
      </w:r>
      <w:r w:rsidRPr="00B324F1">
        <w:rPr>
          <w:rFonts w:ascii="Arial" w:hAnsi="Arial" w:cs="Arial"/>
        </w:rPr>
        <w:t xml:space="preserve">może otrzymać maksymalnie 100 punktów.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i/>
        </w:rPr>
      </w:pPr>
      <w:r w:rsidRPr="00B324F1">
        <w:rPr>
          <w:rFonts w:ascii="Arial" w:hAnsi="Arial" w:cs="Arial"/>
        </w:rPr>
        <w:t xml:space="preserve">Osoba oceniająca </w:t>
      </w:r>
      <w:r w:rsidR="00AB5B78">
        <w:rPr>
          <w:rFonts w:ascii="Arial" w:hAnsi="Arial" w:cs="Arial"/>
        </w:rPr>
        <w:t>Biznesplan</w:t>
      </w:r>
      <w:r w:rsidRPr="00B324F1">
        <w:rPr>
          <w:rFonts w:ascii="Arial" w:hAnsi="Arial" w:cs="Arial"/>
        </w:rPr>
        <w:t xml:space="preserve"> zobowiązana jest do przedstawienia w formie pisemnej uzasadnienia wystawionej oceny końcowej, jak i ocen cząstkowych z poszczególnych części </w:t>
      </w:r>
      <w:r w:rsidR="00AB5B78">
        <w:rPr>
          <w:rFonts w:ascii="Arial" w:hAnsi="Arial" w:cs="Arial"/>
        </w:rPr>
        <w:t>Biznesplanu</w:t>
      </w:r>
      <w:r w:rsidRPr="00B324F1">
        <w:rPr>
          <w:rFonts w:ascii="Arial" w:hAnsi="Arial" w:cs="Arial"/>
        </w:rPr>
        <w:t xml:space="preserve">. Dokonanie oceny na </w:t>
      </w:r>
      <w:r w:rsidRPr="00B324F1">
        <w:rPr>
          <w:rFonts w:ascii="Arial" w:hAnsi="Arial" w:cs="Arial"/>
          <w:i/>
        </w:rPr>
        <w:t>Karcie oceny merytorycznej </w:t>
      </w:r>
      <w:r w:rsidR="00AB5B78">
        <w:rPr>
          <w:rFonts w:ascii="Arial" w:hAnsi="Arial" w:cs="Arial"/>
          <w:i/>
        </w:rPr>
        <w:t>Biznesplanu</w:t>
      </w:r>
      <w:r w:rsidRPr="00B324F1">
        <w:rPr>
          <w:rFonts w:ascii="Arial" w:hAnsi="Arial" w:cs="Arial"/>
          <w:i/>
        </w:rPr>
        <w:t xml:space="preserve"> </w:t>
      </w:r>
      <w:r w:rsidRPr="00B324F1">
        <w:rPr>
          <w:rFonts w:ascii="Arial" w:hAnsi="Arial" w:cs="Arial"/>
        </w:rPr>
        <w:t>członek Komisji potwierdza własnoręcznym podpisem.</w:t>
      </w:r>
    </w:p>
    <w:p w:rsid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Członek Komisji oceniający </w:t>
      </w:r>
      <w:r w:rsidR="00AB5B78">
        <w:rPr>
          <w:rFonts w:ascii="Arial" w:hAnsi="Arial" w:cs="Arial"/>
        </w:rPr>
        <w:t>Biznesplan</w:t>
      </w:r>
      <w:r w:rsidRPr="00B324F1">
        <w:rPr>
          <w:rFonts w:ascii="Arial" w:hAnsi="Arial" w:cs="Arial"/>
        </w:rPr>
        <w:t xml:space="preserve">, proponuje niższą niż wnioskowana kwotę dofinansowania w przypadku zidentyfikowania kosztów, które uzna za nieuzasadnione (np. za niezwiązane z przedsięwzięciem lub zawyżone w porównaniu ze stawkami rynkowymi). Członek Komisji oceniający </w:t>
      </w:r>
      <w:r w:rsidR="00AB5B78">
        <w:rPr>
          <w:rFonts w:ascii="Arial" w:hAnsi="Arial" w:cs="Arial"/>
        </w:rPr>
        <w:t>Biznesplan</w:t>
      </w:r>
      <w:r w:rsidRPr="00B324F1">
        <w:rPr>
          <w:rFonts w:ascii="Arial" w:hAnsi="Arial" w:cs="Arial"/>
        </w:rPr>
        <w:t xml:space="preserve">, przedstawiając propozycję niższej kwoty dofinansowania powinien brać pod uwagę, czy po takiej zmianie przedsięwzięcie opisane </w:t>
      </w:r>
      <w:r w:rsidR="00AB5B78">
        <w:rPr>
          <w:rFonts w:ascii="Arial" w:hAnsi="Arial" w:cs="Arial"/>
        </w:rPr>
        <w:t>w Biznesplanie</w:t>
      </w:r>
      <w:r w:rsidRPr="00B324F1">
        <w:rPr>
          <w:rFonts w:ascii="Arial" w:hAnsi="Arial" w:cs="Arial"/>
        </w:rPr>
        <w:t xml:space="preserve"> będzie nadal wykonalne i utrzyma swoje standardy jakościowe.</w:t>
      </w:r>
    </w:p>
    <w:p w:rsid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517C2E">
        <w:rPr>
          <w:rFonts w:ascii="Arial" w:hAnsi="Arial" w:cs="Arial"/>
        </w:rPr>
        <w:t xml:space="preserve">Członkowie Komisji, którzy oceniali dany </w:t>
      </w:r>
      <w:r w:rsidR="00AB5B78" w:rsidRPr="00517C2E">
        <w:rPr>
          <w:rFonts w:ascii="Arial" w:hAnsi="Arial" w:cs="Arial"/>
        </w:rPr>
        <w:t>Biznesplan</w:t>
      </w:r>
      <w:r w:rsidRPr="00517C2E">
        <w:rPr>
          <w:rFonts w:ascii="Arial" w:hAnsi="Arial" w:cs="Arial"/>
        </w:rPr>
        <w:t xml:space="preserve">, wypracowują wspólne stanowisko odnośnie obniżenia wysokości proponowanej kwoty dofinansowania </w:t>
      </w:r>
      <w:r w:rsidR="0038310C" w:rsidRPr="00517C2E">
        <w:rPr>
          <w:rFonts w:ascii="Arial" w:hAnsi="Arial" w:cs="Arial"/>
        </w:rPr>
        <w:t xml:space="preserve"> </w:t>
      </w:r>
      <w:r w:rsidRPr="00517C2E">
        <w:rPr>
          <w:rFonts w:ascii="Arial" w:hAnsi="Arial" w:cs="Arial"/>
        </w:rPr>
        <w:t>i zapisują ustalenia w</w:t>
      </w:r>
      <w:r w:rsidR="00517C2E">
        <w:rPr>
          <w:rFonts w:ascii="Arial" w:hAnsi="Arial" w:cs="Arial"/>
        </w:rPr>
        <w:t xml:space="preserve"> </w:t>
      </w:r>
      <w:r w:rsidRPr="00517C2E">
        <w:rPr>
          <w:rFonts w:ascii="Arial" w:hAnsi="Arial" w:cs="Arial"/>
          <w:i/>
        </w:rPr>
        <w:t xml:space="preserve">Karcie oceny merytorycznej </w:t>
      </w:r>
      <w:r w:rsidR="00AB5B78" w:rsidRPr="00517C2E">
        <w:rPr>
          <w:rFonts w:ascii="Arial" w:hAnsi="Arial" w:cs="Arial"/>
          <w:i/>
        </w:rPr>
        <w:t>Biznesplanu</w:t>
      </w:r>
      <w:r w:rsidRPr="00517C2E">
        <w:rPr>
          <w:rFonts w:ascii="Arial" w:hAnsi="Arial" w:cs="Arial"/>
          <w:i/>
        </w:rPr>
        <w:t>.</w:t>
      </w:r>
      <w:r w:rsidRPr="00517C2E">
        <w:rPr>
          <w:rFonts w:ascii="Arial" w:hAnsi="Arial" w:cs="Arial"/>
        </w:rPr>
        <w:t xml:space="preserve"> Informację na temat wysokości uzgodnionej kwoty dofinansowania należy zamieścić w protokole z posiedzenia Komisji. </w:t>
      </w:r>
    </w:p>
    <w:p w:rsidR="00C93771" w:rsidRPr="00C93771"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C93771">
        <w:rPr>
          <w:rFonts w:ascii="Arial" w:hAnsi="Arial" w:cs="Arial"/>
        </w:rPr>
        <w:t xml:space="preserve">Jeżeli nie dojdzie do uzgodnienia jednolitego stanowiska, </w:t>
      </w:r>
      <w:r w:rsidR="00AB5B78" w:rsidRPr="00C93771">
        <w:rPr>
          <w:rFonts w:ascii="Arial" w:hAnsi="Arial" w:cs="Arial"/>
        </w:rPr>
        <w:t>Biznesplan</w:t>
      </w:r>
      <w:r w:rsidRPr="00C93771">
        <w:rPr>
          <w:rFonts w:ascii="Arial" w:hAnsi="Arial" w:cs="Arial"/>
        </w:rPr>
        <w:t xml:space="preserve"> zostaje skierowany do trzeciego członka Komisji, wskazanego przez Przewodniczącego/</w:t>
      </w:r>
      <w:r w:rsidR="00E95346" w:rsidRPr="00C93771">
        <w:rPr>
          <w:rFonts w:ascii="Arial" w:hAnsi="Arial" w:cs="Arial"/>
        </w:rPr>
        <w:t xml:space="preserve"> </w:t>
      </w:r>
      <w:r w:rsidRPr="00C93771">
        <w:rPr>
          <w:rFonts w:ascii="Arial" w:hAnsi="Arial" w:cs="Arial"/>
        </w:rPr>
        <w:t xml:space="preserve">Zastępcę. </w:t>
      </w:r>
    </w:p>
    <w:p w:rsidR="00517C2E" w:rsidRPr="00C93771" w:rsidRDefault="00AB5B78" w:rsidP="00517C2E">
      <w:pPr>
        <w:numPr>
          <w:ilvl w:val="0"/>
          <w:numId w:val="4"/>
        </w:numPr>
        <w:tabs>
          <w:tab w:val="num" w:pos="660"/>
        </w:tabs>
        <w:suppressAutoHyphens/>
        <w:spacing w:after="0" w:line="360" w:lineRule="auto"/>
        <w:ind w:left="660" w:hanging="330"/>
        <w:jc w:val="both"/>
        <w:rPr>
          <w:rFonts w:ascii="Arial" w:hAnsi="Arial" w:cs="Arial"/>
        </w:rPr>
      </w:pPr>
      <w:r w:rsidRPr="00C93771">
        <w:rPr>
          <w:rFonts w:ascii="Arial" w:hAnsi="Arial" w:cs="Arial"/>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r w:rsidR="00517C2E" w:rsidRPr="00C93771">
        <w:rPr>
          <w:rFonts w:ascii="Arial" w:hAnsi="Arial" w:cs="Arial"/>
        </w:rPr>
        <w:t>.</w:t>
      </w:r>
    </w:p>
    <w:p w:rsidR="00B324F1" w:rsidRP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517C2E">
        <w:rPr>
          <w:rFonts w:ascii="Arial" w:hAnsi="Arial" w:cs="Arial"/>
        </w:rPr>
        <w:t>W żadnym wypadku kwota dofinansowania zaproponowana przez członka Komisji nie może przekro</w:t>
      </w:r>
      <w:r w:rsidR="0038310C" w:rsidRPr="00517C2E">
        <w:rPr>
          <w:rFonts w:ascii="Arial" w:hAnsi="Arial" w:cs="Arial"/>
        </w:rPr>
        <w:t xml:space="preserve">czyć kwoty, o którą ubiega się </w:t>
      </w:r>
      <w:r w:rsidR="00AB5B78" w:rsidRPr="00517C2E">
        <w:rPr>
          <w:rFonts w:ascii="Arial" w:hAnsi="Arial" w:cs="Arial"/>
        </w:rPr>
        <w:t>uczestnik projektu.</w:t>
      </w:r>
    </w:p>
    <w:p w:rsidR="0033430F"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W przypadku stwierdzenia na etapie oceny merytorycznej ewidentnych błędów w treści </w:t>
      </w:r>
      <w:r w:rsidR="0033430F">
        <w:rPr>
          <w:rFonts w:ascii="Arial" w:hAnsi="Arial" w:cs="Arial"/>
        </w:rPr>
        <w:t>Biznesplanu</w:t>
      </w:r>
      <w:r w:rsidRPr="00B324F1">
        <w:rPr>
          <w:rFonts w:ascii="Arial" w:hAnsi="Arial" w:cs="Arial"/>
        </w:rPr>
        <w:t xml:space="preserve">, utrudniających oceniającym właściwe zrozumienie intencji </w:t>
      </w:r>
      <w:r w:rsidR="0038310C">
        <w:rPr>
          <w:rFonts w:ascii="Arial" w:hAnsi="Arial" w:cs="Arial"/>
        </w:rPr>
        <w:t>w</w:t>
      </w:r>
      <w:r w:rsidRPr="00B324F1">
        <w:rPr>
          <w:rFonts w:ascii="Arial" w:hAnsi="Arial" w:cs="Arial"/>
        </w:rPr>
        <w:t xml:space="preserve">nioskodawcy (błędy rachunkowe, oczywiste pomyłki, zapisy powodujące rozbieżne interpretacje) dopuszcza się możliwość korekty </w:t>
      </w:r>
      <w:r w:rsidR="0033430F">
        <w:rPr>
          <w:rFonts w:ascii="Arial" w:hAnsi="Arial" w:cs="Arial"/>
        </w:rPr>
        <w:t>Biznesplanu</w:t>
      </w:r>
      <w:r w:rsidRPr="00B324F1">
        <w:rPr>
          <w:rFonts w:ascii="Arial" w:hAnsi="Arial" w:cs="Arial"/>
        </w:rPr>
        <w:t>. Korekta może obejmować wyłącznie punkty wskazane przez oceniających.</w:t>
      </w:r>
      <w:r w:rsidR="0038310C">
        <w:rPr>
          <w:rFonts w:ascii="Arial" w:hAnsi="Arial" w:cs="Arial"/>
        </w:rPr>
        <w:t xml:space="preserve"> </w:t>
      </w:r>
      <w:r w:rsidRPr="0038310C">
        <w:rPr>
          <w:rFonts w:ascii="Arial" w:hAnsi="Arial" w:cs="Arial"/>
        </w:rPr>
        <w:t xml:space="preserve">Członkowie Komisji, którzy oceniali dany </w:t>
      </w:r>
      <w:r w:rsidR="0033430F">
        <w:rPr>
          <w:rFonts w:ascii="Arial" w:hAnsi="Arial" w:cs="Arial"/>
        </w:rPr>
        <w:t>Biznesplan</w:t>
      </w:r>
      <w:r w:rsidRPr="0038310C">
        <w:rPr>
          <w:rFonts w:ascii="Arial" w:hAnsi="Arial" w:cs="Arial"/>
        </w:rPr>
        <w:t>, wypracowują w tym przypadku wspólne stanowisko i zapisują ustalenia w </w:t>
      </w:r>
      <w:r w:rsidRPr="0038310C">
        <w:rPr>
          <w:rFonts w:ascii="Arial" w:hAnsi="Arial" w:cs="Arial"/>
          <w:i/>
        </w:rPr>
        <w:t xml:space="preserve">Karcie oceny merytorycznej </w:t>
      </w:r>
      <w:r w:rsidR="0033430F">
        <w:rPr>
          <w:rFonts w:ascii="Arial" w:hAnsi="Arial" w:cs="Arial"/>
          <w:i/>
        </w:rPr>
        <w:t>Biznesplanie</w:t>
      </w:r>
      <w:r w:rsidRPr="0038310C">
        <w:rPr>
          <w:rFonts w:ascii="Arial" w:hAnsi="Arial" w:cs="Arial"/>
          <w:i/>
        </w:rPr>
        <w:t>.</w:t>
      </w:r>
      <w:r w:rsidRPr="0038310C">
        <w:rPr>
          <w:rFonts w:ascii="Arial" w:hAnsi="Arial" w:cs="Arial"/>
        </w:rPr>
        <w:t xml:space="preserve"> Następnie ustalenia te są przekazywane </w:t>
      </w:r>
      <w:r w:rsidR="0038310C">
        <w:rPr>
          <w:rFonts w:ascii="Arial" w:hAnsi="Arial" w:cs="Arial"/>
        </w:rPr>
        <w:t>w</w:t>
      </w:r>
      <w:r w:rsidRPr="0038310C">
        <w:rPr>
          <w:rFonts w:ascii="Arial" w:hAnsi="Arial" w:cs="Arial"/>
        </w:rPr>
        <w:t xml:space="preserve">nioskodawcy z prośbą o dokonanie stosownej korekty w treści </w:t>
      </w:r>
      <w:r w:rsidR="0033430F">
        <w:rPr>
          <w:rFonts w:ascii="Arial" w:hAnsi="Arial" w:cs="Arial"/>
        </w:rPr>
        <w:t>Biznesplanu</w:t>
      </w:r>
      <w:r w:rsidRPr="0038310C">
        <w:rPr>
          <w:rFonts w:ascii="Arial" w:hAnsi="Arial" w:cs="Arial"/>
        </w:rPr>
        <w:t xml:space="preserve">. Informację na temat dopuszczonej korekty </w:t>
      </w:r>
      <w:r w:rsidR="0033430F">
        <w:rPr>
          <w:rFonts w:ascii="Arial" w:hAnsi="Arial" w:cs="Arial"/>
        </w:rPr>
        <w:t>Biznesplanu</w:t>
      </w:r>
      <w:r w:rsidRPr="0038310C">
        <w:rPr>
          <w:rFonts w:ascii="Arial" w:hAnsi="Arial" w:cs="Arial"/>
        </w:rPr>
        <w:t xml:space="preserve"> należy zamieścić w protokole z posiedzenia Komisji.</w:t>
      </w:r>
    </w:p>
    <w:p w:rsidR="0033430F" w:rsidRPr="0033430F" w:rsidRDefault="0033430F"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Biznesplan może zostać odrzucony w przyp</w:t>
      </w:r>
      <w:r w:rsidR="00517C2E">
        <w:rPr>
          <w:rFonts w:ascii="Arial" w:hAnsi="Arial" w:cs="Arial"/>
        </w:rPr>
        <w:t>adku, gdy podczas oceny ekspert</w:t>
      </w:r>
      <w:r>
        <w:rPr>
          <w:rFonts w:ascii="Arial" w:hAnsi="Arial" w:cs="Arial"/>
        </w:rPr>
        <w:t xml:space="preserve"> niezależny stwierdzi, iż opisana przez Wnioskodawcę działalność gospodarcza jest wykluczona z możliwości uzyskania pomocy </w:t>
      </w:r>
      <w:r>
        <w:rPr>
          <w:rFonts w:ascii="Arial" w:hAnsi="Arial" w:cs="Arial"/>
          <w:i/>
          <w:iCs/>
        </w:rPr>
        <w:t xml:space="preserve">de </w:t>
      </w:r>
      <w:proofErr w:type="spellStart"/>
      <w:r>
        <w:rPr>
          <w:rFonts w:ascii="Arial" w:hAnsi="Arial" w:cs="Arial"/>
          <w:i/>
          <w:iCs/>
        </w:rPr>
        <w:t>minimis</w:t>
      </w:r>
      <w:proofErr w:type="spellEnd"/>
      <w:r>
        <w:rPr>
          <w:rFonts w:ascii="Arial" w:hAnsi="Arial" w:cs="Arial"/>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rsid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Po przeprowadzeniu oceny wszystkich </w:t>
      </w:r>
      <w:r w:rsidR="0033430F">
        <w:rPr>
          <w:rFonts w:ascii="Arial" w:hAnsi="Arial" w:cs="Arial"/>
        </w:rPr>
        <w:t xml:space="preserve">Biznesplanów, Komisja </w:t>
      </w:r>
      <w:r w:rsidRPr="00B324F1">
        <w:rPr>
          <w:rFonts w:ascii="Arial" w:hAnsi="Arial" w:cs="Arial"/>
        </w:rPr>
        <w:t xml:space="preserve">sporządza podstawową listę rankingową </w:t>
      </w:r>
      <w:r w:rsidR="0033430F">
        <w:rPr>
          <w:rFonts w:ascii="Arial" w:hAnsi="Arial" w:cs="Arial"/>
        </w:rPr>
        <w:t>Biznesplanów</w:t>
      </w:r>
      <w:r w:rsidRPr="00B324F1">
        <w:rPr>
          <w:rFonts w:ascii="Arial" w:hAnsi="Arial" w:cs="Arial"/>
        </w:rPr>
        <w:t xml:space="preserve"> uszeregowanych w kolejności od największej liczby uzyskanych punktów i wskazuje </w:t>
      </w:r>
      <w:r w:rsidR="0033430F">
        <w:rPr>
          <w:rFonts w:ascii="Arial" w:hAnsi="Arial" w:cs="Arial"/>
        </w:rPr>
        <w:t>Biznesplany</w:t>
      </w:r>
      <w:r w:rsidRPr="00B324F1">
        <w:rPr>
          <w:rFonts w:ascii="Arial" w:hAnsi="Arial" w:cs="Arial"/>
        </w:rPr>
        <w:t>, które otrzymają wsparcie finansowe.</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Uczestnik projektu, którego biznesplan po ocenie merytorycznej został oceniony negatywnie, ma prawo złożenia pisemnego wniosku o odwołani</w:t>
      </w:r>
      <w:r w:rsidR="00653C33">
        <w:rPr>
          <w:rFonts w:ascii="Arial" w:hAnsi="Arial" w:cs="Arial"/>
        </w:rPr>
        <w:t>e</w:t>
      </w:r>
      <w:r>
        <w:rPr>
          <w:rFonts w:ascii="Arial" w:hAnsi="Arial" w:cs="Arial"/>
        </w:rPr>
        <w:t>.</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Odwołanie powinno zostać złożone w formie pisemnej, zgodnie z definicją skutecznego doręczenia informacji</w:t>
      </w:r>
      <w:r w:rsidR="0032205A">
        <w:rPr>
          <w:rStyle w:val="Odwoanieprzypisudolnego"/>
          <w:rFonts w:ascii="Arial" w:hAnsi="Arial"/>
        </w:rPr>
        <w:footnoteReference w:id="1"/>
      </w:r>
      <w:r>
        <w:rPr>
          <w:rFonts w:ascii="Arial" w:hAnsi="Arial" w:cs="Arial"/>
        </w:rPr>
        <w:t xml:space="preserve"> w terminie 3 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Ponownej ocenie podlegają jedynie te części biznesplanu, które były przedmiotem odwołania. Jeśli z treści odwołania Uczestnika projektu nie wynika jednoznacznie, jaka</w:t>
      </w:r>
      <w:r>
        <w:rPr>
          <w:rFonts w:ascii="Arial" w:hAnsi="Arial" w:cs="Arial"/>
          <w:color w:val="006600"/>
        </w:rPr>
        <w:t xml:space="preserve"> </w:t>
      </w:r>
      <w:r>
        <w:rPr>
          <w:rFonts w:ascii="Arial" w:hAnsi="Arial" w:cs="Arial"/>
        </w:rPr>
        <w:t>część oceny biznesplanu została zakwestionowana, biznesplan taki podlega powtórnej ocenie w całości.</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terminie 5 dni roboczych od otrzymania odwołań, wyznaczony ekspert niezależny dokonuje analizy zasadności odwołania i ponownej oceny biznesplanu. Powtórnej oceny nie mogą dokonywać eksperci niezależni biorący udział w pierwotnej ocenie. Ekspert niezależny dokonujący ponownej oceny biznesplanu w trybie odwoławczym, nie może również zapoznawać się z jego poprzednią oceną.</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 xml:space="preserve">Powtórna ocena nie może skutkować obniżeniem pierwotnej liczby punktów. </w:t>
      </w:r>
      <w:r>
        <w:rPr>
          <w:rFonts w:ascii="Arial" w:hAnsi="Arial" w:cs="Arial"/>
        </w:rPr>
        <w:br/>
        <w:t>W przypadku, gdy ekspert niezależny, w trybie odwoławczym przyzna mniejszą liczbę punktów niż wynikałoby to z pierwotnej oceny, za ostateczną uznaje się poprzednio przyznaną liczbę punktów.</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terminie 5 dni roboczych od zakończenia procedury odwoławczej,</w:t>
      </w:r>
      <w:r w:rsidR="00BC2611">
        <w:rPr>
          <w:rFonts w:ascii="Arial" w:hAnsi="Arial" w:cs="Arial"/>
        </w:rPr>
        <w:t xml:space="preserve"> beneficjent</w:t>
      </w:r>
      <w:r>
        <w:rPr>
          <w:rFonts w:ascii="Arial" w:hAnsi="Arial" w:cs="Arial"/>
        </w:rPr>
        <w:t xml:space="preserve"> informuje Uczestnika projektu o sposobie rozpatrzenia złożonego odwołania, dołączając kserokopie </w:t>
      </w:r>
      <w:r>
        <w:rPr>
          <w:rFonts w:ascii="Arial" w:hAnsi="Arial" w:cs="Arial"/>
          <w:i/>
          <w:iCs/>
        </w:rPr>
        <w:t>Karty oceny merytorycznej biznesplanu</w:t>
      </w:r>
      <w:r>
        <w:rPr>
          <w:rFonts w:ascii="Arial" w:hAnsi="Arial" w:cs="Arial"/>
        </w:rPr>
        <w:t xml:space="preserve"> z zachowaniem zasad określonych w Ustawie z dnia 10 maja 2018 r. o ochronie danych osobowych (Dz. U. z 2019 r., poz. 1781 z </w:t>
      </w:r>
      <w:proofErr w:type="spellStart"/>
      <w:r>
        <w:rPr>
          <w:rFonts w:ascii="Arial" w:hAnsi="Arial" w:cs="Arial"/>
        </w:rPr>
        <w:t>późn</w:t>
      </w:r>
      <w:proofErr w:type="spellEnd"/>
      <w:r>
        <w:rPr>
          <w:rFonts w:ascii="Arial" w:hAnsi="Arial" w:cs="Arial"/>
        </w:rPr>
        <w:t>. zm.).</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Po zakończeniu oceny merytorycznej biznesplanów oraz rozpatrzeniu ewentualnych odwołań od oceny, Beneficjent sporządza następujące zestawienia:</w:t>
      </w:r>
    </w:p>
    <w:p w:rsid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zakwalifikowanych osób do wsparcia finansowanego na rozpoczęcie działalności gospodarczej uszeregowana w kolejności malejącej liczby punktów,</w:t>
      </w:r>
    </w:p>
    <w:p w:rsid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rezerwowa (osoby, które uzyskały ocenę pozytywną, ale nie zakwalifikowały się</w:t>
      </w:r>
      <w:r>
        <w:rPr>
          <w:rFonts w:ascii="Arial" w:hAnsi="Arial" w:cs="Arial"/>
          <w:color w:val="006600"/>
        </w:rPr>
        <w:t xml:space="preserve">  </w:t>
      </w:r>
      <w:r>
        <w:rPr>
          <w:rFonts w:ascii="Arial" w:hAnsi="Arial" w:cs="Arial"/>
        </w:rPr>
        <w:t>z powodu braku środków),</w:t>
      </w:r>
    </w:p>
    <w:p w:rsidR="00CF636C" w:rsidRP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osób odrzuconych z powodu nie uzyskania wymaganej liczby punktów, tj. lista osób, których biznesplany zostały ocenione negatywnie.</w:t>
      </w:r>
    </w:p>
    <w:p w:rsidR="00417BFD" w:rsidRPr="00417BFD" w:rsidRDefault="00417BFD" w:rsidP="0045462B">
      <w:pPr>
        <w:suppressAutoHyphens/>
        <w:spacing w:after="0" w:line="360" w:lineRule="auto"/>
        <w:jc w:val="center"/>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7</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Protokół z posiedzenia Komisji Oceny </w:t>
      </w:r>
      <w:r w:rsidR="00CF636C">
        <w:rPr>
          <w:rFonts w:ascii="Arial" w:hAnsi="Arial" w:cs="Arial"/>
          <w:b/>
        </w:rPr>
        <w:t>Biznesplanów</w:t>
      </w:r>
    </w:p>
    <w:p w:rsidR="0065213B" w:rsidRPr="0065213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 xml:space="preserve">Z przeprowadzonych czynności wymienionych w § 6 </w:t>
      </w:r>
      <w:r>
        <w:rPr>
          <w:rFonts w:ascii="Arial" w:hAnsi="Arial" w:cs="Arial"/>
        </w:rPr>
        <w:t xml:space="preserve">Komisja sporządza protokół </w:t>
      </w:r>
      <w:r w:rsidRPr="0065213B">
        <w:rPr>
          <w:rFonts w:ascii="Arial" w:hAnsi="Arial" w:cs="Arial"/>
        </w:rPr>
        <w:t xml:space="preserve">z posiedzenia Komisji Oceny </w:t>
      </w:r>
      <w:r w:rsidR="00CF636C">
        <w:rPr>
          <w:rFonts w:ascii="Arial" w:hAnsi="Arial" w:cs="Arial"/>
        </w:rPr>
        <w:t>Biznesplanów</w:t>
      </w:r>
      <w:r w:rsidRPr="0065213B">
        <w:rPr>
          <w:rFonts w:ascii="Arial" w:hAnsi="Arial" w:cs="Arial"/>
        </w:rPr>
        <w:t>, który zawiera: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określenie terminu i miejsca posiedzenia,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informacje na temat osób biorących udział w posiedzeniu Komisji oraz liczby ocenionych </w:t>
      </w:r>
      <w:r w:rsidR="00CF636C">
        <w:rPr>
          <w:rFonts w:ascii="Arial" w:hAnsi="Arial" w:cs="Arial"/>
        </w:rPr>
        <w:t>Biznesplanów</w:t>
      </w:r>
      <w:r w:rsidRPr="0065213B">
        <w:rPr>
          <w:rFonts w:ascii="Arial" w:hAnsi="Arial" w:cs="Arial"/>
        </w:rPr>
        <w:t xml:space="preserve">, </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informację na temat </w:t>
      </w:r>
      <w:r w:rsidR="00CF636C">
        <w:rPr>
          <w:rFonts w:ascii="Arial" w:hAnsi="Arial" w:cs="Arial"/>
        </w:rPr>
        <w:t>Biznesplanów</w:t>
      </w:r>
      <w:r w:rsidRPr="0065213B">
        <w:rPr>
          <w:rFonts w:ascii="Arial" w:hAnsi="Arial" w:cs="Arial"/>
        </w:rPr>
        <w:t>, dla których dokonano obniżenia wnioskowanej kwoty wsparcia,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informację na temat </w:t>
      </w:r>
      <w:r w:rsidR="00CF636C">
        <w:rPr>
          <w:rFonts w:ascii="Arial" w:hAnsi="Arial" w:cs="Arial"/>
        </w:rPr>
        <w:t>Biznesplanów</w:t>
      </w:r>
      <w:r w:rsidRPr="0065213B">
        <w:rPr>
          <w:rFonts w:ascii="Arial" w:hAnsi="Arial" w:cs="Arial"/>
        </w:rPr>
        <w:t xml:space="preserve">, dla których dopuszczono skorygowanie </w:t>
      </w:r>
      <w:r w:rsidR="00CF636C">
        <w:rPr>
          <w:rFonts w:ascii="Arial" w:hAnsi="Arial" w:cs="Arial"/>
        </w:rPr>
        <w:t>Biznesplanu</w:t>
      </w:r>
      <w:r w:rsidRPr="0065213B">
        <w:rPr>
          <w:rFonts w:ascii="Arial" w:hAnsi="Arial" w:cs="Arial"/>
        </w:rPr>
        <w:t xml:space="preserve">, </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inne istotne elementy postępowania oceniającego.</w:t>
      </w:r>
    </w:p>
    <w:p w:rsidR="0065213B" w:rsidRPr="0065213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Do protokołu z oceny dołącza się w formie załączników:</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dokument potwierdzający powołanie przez beneficjenta Komisji w określonym składzie, </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listę obecności podpisaną przez członków Komisji i obserwatora,</w:t>
      </w:r>
    </w:p>
    <w:p w:rsidR="0065213B" w:rsidRPr="0065213B" w:rsidRDefault="00A0631C" w:rsidP="0045462B">
      <w:pPr>
        <w:numPr>
          <w:ilvl w:val="0"/>
          <w:numId w:val="10"/>
        </w:numPr>
        <w:suppressAutoHyphens/>
        <w:spacing w:after="0" w:line="360" w:lineRule="auto"/>
        <w:ind w:left="1134" w:hanging="425"/>
        <w:jc w:val="both"/>
        <w:rPr>
          <w:rFonts w:ascii="Arial" w:hAnsi="Arial" w:cs="Arial"/>
        </w:rPr>
      </w:pPr>
      <w:r w:rsidRPr="00A0631C">
        <w:rPr>
          <w:rFonts w:ascii="Arial" w:hAnsi="Arial" w:cs="Arial"/>
          <w:i/>
        </w:rPr>
        <w:t>D</w:t>
      </w:r>
      <w:r w:rsidR="0065213B" w:rsidRPr="00A0631C">
        <w:rPr>
          <w:rFonts w:ascii="Arial" w:hAnsi="Arial" w:cs="Arial"/>
          <w:i/>
        </w:rPr>
        <w:t>eklaracje bezstronności i poufności</w:t>
      </w:r>
      <w:r w:rsidR="0065213B" w:rsidRPr="0065213B">
        <w:rPr>
          <w:rFonts w:ascii="Arial" w:hAnsi="Arial" w:cs="Arial"/>
        </w:rPr>
        <w:t xml:space="preserve"> podpisane przez wszystkie osoby biorące udział w posiedzeniu Komisji,</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upoważnienie Zastępcy Przewodniczącego Komisji, w przypadku gdy Przewodniczący wyznaczył Zastępcę,</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zestawienie </w:t>
      </w:r>
      <w:r w:rsidR="00CF636C">
        <w:rPr>
          <w:rFonts w:ascii="Arial" w:hAnsi="Arial" w:cs="Arial"/>
        </w:rPr>
        <w:t>biznesplanów</w:t>
      </w:r>
      <w:r w:rsidRPr="0065213B">
        <w:rPr>
          <w:rFonts w:ascii="Arial" w:hAnsi="Arial" w:cs="Arial"/>
        </w:rPr>
        <w:t xml:space="preserve"> wraz ze wskazaniem członków Komisji, którzy je ocenili, ocenami poszczególnych członków Komisji i średnią oceną ostateczną projektu,</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i/>
        </w:rPr>
        <w:t xml:space="preserve">Karty oceny merytorycznej </w:t>
      </w:r>
      <w:r w:rsidR="00CF636C">
        <w:rPr>
          <w:rFonts w:ascii="Arial" w:hAnsi="Arial" w:cs="Arial"/>
          <w:i/>
        </w:rPr>
        <w:t>Biznesplanu</w:t>
      </w:r>
      <w:r w:rsidRPr="0065213B">
        <w:rPr>
          <w:rFonts w:ascii="Arial" w:hAnsi="Arial" w:cs="Arial"/>
          <w:i/>
        </w:rPr>
        <w:t xml:space="preserve"> </w:t>
      </w:r>
      <w:r w:rsidRPr="0065213B">
        <w:rPr>
          <w:rFonts w:ascii="Arial" w:hAnsi="Arial" w:cs="Arial"/>
        </w:rPr>
        <w:t>wraz z </w:t>
      </w:r>
      <w:r w:rsidRPr="0065213B">
        <w:rPr>
          <w:rFonts w:ascii="Arial" w:hAnsi="Arial" w:cs="Arial"/>
          <w:i/>
        </w:rPr>
        <w:t>Deklaracjami bezstronności i poufności</w:t>
      </w:r>
      <w:r w:rsidRPr="0065213B">
        <w:rPr>
          <w:rFonts w:ascii="Arial" w:hAnsi="Arial" w:cs="Arial"/>
        </w:rPr>
        <w:t xml:space="preserve"> wypełnione i podpisane przez członków Komisji, którzy przeprowadzali ocenę </w:t>
      </w:r>
      <w:r w:rsidR="00CF636C">
        <w:rPr>
          <w:rFonts w:ascii="Arial" w:hAnsi="Arial" w:cs="Arial"/>
        </w:rPr>
        <w:t>Biznesplanów</w:t>
      </w:r>
      <w:r w:rsidRPr="0065213B">
        <w:rPr>
          <w:rFonts w:ascii="Arial" w:hAnsi="Arial" w:cs="Arial"/>
        </w:rPr>
        <w:t>,</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podstawową listę rankingową, ze wskazaniem </w:t>
      </w:r>
      <w:r w:rsidR="00CF636C">
        <w:rPr>
          <w:rFonts w:ascii="Arial" w:hAnsi="Arial" w:cs="Arial"/>
        </w:rPr>
        <w:t>Biznesplanów</w:t>
      </w:r>
      <w:r w:rsidRPr="0065213B">
        <w:rPr>
          <w:rFonts w:ascii="Arial" w:hAnsi="Arial" w:cs="Arial"/>
        </w:rPr>
        <w:t xml:space="preserve"> wyłonionych do wsparcia finansowego,</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listy rankingowe po odwołaniach, ze wskazaniem </w:t>
      </w:r>
      <w:r w:rsidR="00CF636C">
        <w:rPr>
          <w:rFonts w:ascii="Arial" w:hAnsi="Arial" w:cs="Arial"/>
        </w:rPr>
        <w:t>Biznesplanów</w:t>
      </w:r>
      <w:r w:rsidRPr="0065213B">
        <w:rPr>
          <w:rFonts w:ascii="Arial" w:hAnsi="Arial" w:cs="Arial"/>
        </w:rPr>
        <w:t xml:space="preserve"> wyłonionych do wsparcia finansowego,</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inne istotne dokumenty.</w:t>
      </w:r>
    </w:p>
    <w:p w:rsidR="007A4843" w:rsidRPr="0045462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 xml:space="preserve">Protokół z posiedzenia Komisji wraz ze wszystkimi załącznikami oraz </w:t>
      </w:r>
      <w:r w:rsidR="00CF636C">
        <w:rPr>
          <w:rFonts w:ascii="Arial" w:hAnsi="Arial" w:cs="Arial"/>
        </w:rPr>
        <w:t>Biznesplanami</w:t>
      </w:r>
      <w:r w:rsidR="00606259">
        <w:rPr>
          <w:rFonts w:ascii="Arial" w:hAnsi="Arial" w:cs="Arial"/>
        </w:rPr>
        <w:t xml:space="preserve"> uczestników projektu </w:t>
      </w:r>
      <w:r w:rsidRPr="0065213B">
        <w:rPr>
          <w:rFonts w:ascii="Arial" w:hAnsi="Arial" w:cs="Arial"/>
        </w:rPr>
        <w:t>o otrzymanie wsparcia finansowego przechowuje beneficjent.</w:t>
      </w:r>
    </w:p>
    <w:p w:rsidR="006B40A1" w:rsidRDefault="006B40A1" w:rsidP="0045462B">
      <w:pPr>
        <w:suppressAutoHyphens/>
        <w:spacing w:after="0" w:line="360" w:lineRule="auto"/>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8</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Postanowienia końcowe</w:t>
      </w:r>
    </w:p>
    <w:p w:rsidR="00417BFD" w:rsidRPr="00417BFD" w:rsidRDefault="00417BFD" w:rsidP="0045462B">
      <w:pPr>
        <w:numPr>
          <w:ilvl w:val="0"/>
          <w:numId w:val="11"/>
        </w:numPr>
        <w:tabs>
          <w:tab w:val="num" w:pos="660"/>
        </w:tabs>
        <w:suppressAutoHyphens/>
        <w:spacing w:after="0" w:line="360" w:lineRule="auto"/>
        <w:ind w:left="660" w:hanging="330"/>
        <w:jc w:val="both"/>
        <w:rPr>
          <w:rFonts w:ascii="Arial" w:hAnsi="Arial" w:cs="Arial"/>
          <w:bCs/>
        </w:rPr>
      </w:pPr>
      <w:r w:rsidRPr="00417BFD">
        <w:rPr>
          <w:rFonts w:ascii="Arial" w:hAnsi="Arial" w:cs="Arial"/>
          <w:bCs/>
        </w:rPr>
        <w:t>Komisj</w:t>
      </w:r>
      <w:r w:rsidR="007A4843">
        <w:rPr>
          <w:rFonts w:ascii="Arial" w:hAnsi="Arial" w:cs="Arial"/>
          <w:bCs/>
        </w:rPr>
        <w:t>a działa</w:t>
      </w:r>
      <w:r w:rsidRPr="00417BFD">
        <w:rPr>
          <w:rFonts w:ascii="Arial" w:hAnsi="Arial" w:cs="Arial"/>
          <w:bCs/>
        </w:rPr>
        <w:t xml:space="preserve"> na podstawie niniejszego Regulaminu.</w:t>
      </w:r>
    </w:p>
    <w:p w:rsidR="006B40A1" w:rsidRPr="00CF636C" w:rsidRDefault="00417BFD" w:rsidP="0045462B">
      <w:pPr>
        <w:numPr>
          <w:ilvl w:val="0"/>
          <w:numId w:val="11"/>
        </w:numPr>
        <w:tabs>
          <w:tab w:val="num" w:pos="660"/>
        </w:tabs>
        <w:suppressAutoHyphens/>
        <w:spacing w:after="0" w:line="360" w:lineRule="auto"/>
        <w:ind w:left="660" w:hanging="330"/>
        <w:jc w:val="both"/>
        <w:rPr>
          <w:rFonts w:ascii="Arial" w:hAnsi="Arial" w:cs="Arial"/>
          <w:bCs/>
        </w:rPr>
      </w:pPr>
      <w:r w:rsidRPr="00417BFD">
        <w:rPr>
          <w:rFonts w:ascii="Arial" w:hAnsi="Arial" w:cs="Arial"/>
          <w:bCs/>
        </w:rPr>
        <w:t xml:space="preserve">Regulamin wchodzi w życie z dniem zatwierdzenia przez </w:t>
      </w:r>
      <w:r w:rsidR="007A4843">
        <w:rPr>
          <w:rFonts w:ascii="Arial" w:hAnsi="Arial" w:cs="Arial"/>
          <w:bCs/>
        </w:rPr>
        <w:t>beneficjenta.</w:t>
      </w:r>
      <w:r w:rsidRPr="00417BFD">
        <w:rPr>
          <w:rFonts w:ascii="Arial" w:hAnsi="Arial" w:cs="Arial"/>
          <w:bCs/>
        </w:rPr>
        <w:t xml:space="preserve"> </w:t>
      </w:r>
    </w:p>
    <w:p w:rsidR="006B40A1" w:rsidRDefault="006B40A1" w:rsidP="0045462B">
      <w:pPr>
        <w:suppressAutoHyphens/>
        <w:spacing w:after="0" w:line="360" w:lineRule="auto"/>
        <w:rPr>
          <w:rFonts w:ascii="Arial" w:hAnsi="Arial" w:cs="Arial"/>
          <w:bCs/>
        </w:rPr>
      </w:pPr>
    </w:p>
    <w:p w:rsidR="006B40A1" w:rsidRDefault="006B40A1" w:rsidP="0045462B">
      <w:pPr>
        <w:suppressAutoHyphens/>
        <w:spacing w:after="0" w:line="360" w:lineRule="auto"/>
        <w:rPr>
          <w:rFonts w:ascii="Arial" w:hAnsi="Arial" w:cs="Arial"/>
          <w:bCs/>
        </w:rPr>
      </w:pPr>
    </w:p>
    <w:p w:rsidR="006B40A1" w:rsidRPr="00417BFD" w:rsidRDefault="006B40A1" w:rsidP="0045462B">
      <w:pPr>
        <w:suppressAutoHyphens/>
        <w:spacing w:after="0" w:line="360" w:lineRule="auto"/>
        <w:rPr>
          <w:rFonts w:ascii="Arial" w:hAnsi="Arial" w:cs="Arial"/>
          <w:bCs/>
        </w:rPr>
      </w:pPr>
    </w:p>
    <w:p w:rsidR="00417BFD" w:rsidRPr="00417BFD" w:rsidRDefault="00417BFD" w:rsidP="0045462B">
      <w:pPr>
        <w:suppressAutoHyphens/>
        <w:spacing w:after="0" w:line="360" w:lineRule="auto"/>
        <w:rPr>
          <w:rFonts w:ascii="Arial" w:hAnsi="Arial" w:cs="Arial"/>
          <w:bCs/>
        </w:rPr>
      </w:pPr>
    </w:p>
    <w:p w:rsidR="00417BFD" w:rsidRPr="00417BFD" w:rsidRDefault="00417BFD" w:rsidP="0045462B">
      <w:pPr>
        <w:suppressAutoHyphens/>
        <w:spacing w:after="0" w:line="360" w:lineRule="auto"/>
        <w:ind w:firstLine="284"/>
        <w:rPr>
          <w:rFonts w:ascii="Arial" w:hAnsi="Arial" w:cs="Arial"/>
          <w:bCs/>
        </w:rPr>
      </w:pPr>
      <w:r w:rsidRPr="00417BFD">
        <w:rPr>
          <w:rFonts w:ascii="Arial" w:hAnsi="Arial" w:cs="Arial"/>
          <w:bCs/>
        </w:rPr>
        <w:t>Załącznik</w:t>
      </w:r>
      <w:r w:rsidR="007A4843">
        <w:rPr>
          <w:rFonts w:ascii="Arial" w:hAnsi="Arial" w:cs="Arial"/>
          <w:bCs/>
        </w:rPr>
        <w:t>i</w:t>
      </w:r>
      <w:r w:rsidRPr="00417BFD">
        <w:rPr>
          <w:rFonts w:ascii="Arial" w:hAnsi="Arial" w:cs="Arial"/>
          <w:bCs/>
        </w:rPr>
        <w:t xml:space="preserve">: </w:t>
      </w:r>
    </w:p>
    <w:p w:rsidR="007A4843" w:rsidRPr="007A4843" w:rsidRDefault="00417BFD" w:rsidP="0045462B">
      <w:pPr>
        <w:pStyle w:val="Akapitzlist"/>
        <w:numPr>
          <w:ilvl w:val="0"/>
          <w:numId w:val="20"/>
        </w:numPr>
        <w:suppressAutoHyphens/>
        <w:spacing w:after="0" w:line="360"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Przewodniczącego, Zastępcy Przewodniczącego, Sekretarza oraz Obserwatora z ramienia IP.</w:t>
      </w:r>
    </w:p>
    <w:p w:rsidR="002C6A64" w:rsidRPr="00CF636C" w:rsidRDefault="00417BFD" w:rsidP="0045462B">
      <w:pPr>
        <w:pStyle w:val="Akapitzlist"/>
        <w:numPr>
          <w:ilvl w:val="0"/>
          <w:numId w:val="20"/>
        </w:numPr>
        <w:suppressAutoHyphens/>
        <w:spacing w:after="0" w:line="360"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Oceniającego.</w:t>
      </w:r>
    </w:p>
    <w:p w:rsidR="002C6A64" w:rsidRDefault="002C6A64" w:rsidP="00417BFD">
      <w:pPr>
        <w:pStyle w:val="Tekstpodstawowy22"/>
        <w:spacing w:after="0" w:line="276" w:lineRule="auto"/>
        <w:jc w:val="both"/>
        <w:rPr>
          <w:rFonts w:ascii="Arial" w:hAnsi="Arial" w:cs="Arial"/>
          <w:b/>
          <w:sz w:val="22"/>
          <w:szCs w:val="22"/>
        </w:rPr>
      </w:pPr>
    </w:p>
    <w:p w:rsidR="002C6A64" w:rsidRDefault="002C6A64" w:rsidP="00417BFD">
      <w:pPr>
        <w:pStyle w:val="Tekstpodstawowy22"/>
        <w:spacing w:after="0" w:line="276" w:lineRule="auto"/>
        <w:jc w:val="both"/>
        <w:rPr>
          <w:rFonts w:ascii="Arial" w:hAnsi="Arial" w:cs="Arial"/>
          <w:b/>
          <w:sz w:val="22"/>
          <w:szCs w:val="22"/>
        </w:rPr>
      </w:pPr>
    </w:p>
    <w:p w:rsidR="002C6A64" w:rsidRDefault="002C6A64" w:rsidP="00417BFD">
      <w:pPr>
        <w:pStyle w:val="Tekstpodstawowy22"/>
        <w:spacing w:after="0" w:line="276" w:lineRule="auto"/>
        <w:jc w:val="both"/>
        <w:rPr>
          <w:rFonts w:ascii="Arial" w:hAnsi="Arial" w:cs="Arial"/>
          <w:b/>
          <w:sz w:val="22"/>
          <w:szCs w:val="22"/>
        </w:rPr>
      </w:pPr>
    </w:p>
    <w:p w:rsidR="0045462B" w:rsidRDefault="0045462B">
      <w:pPr>
        <w:spacing w:after="200" w:line="276" w:lineRule="auto"/>
        <w:rPr>
          <w:rFonts w:ascii="Arial" w:hAnsi="Arial" w:cs="Arial"/>
          <w:b/>
        </w:rPr>
      </w:pPr>
      <w:r>
        <w:rPr>
          <w:rFonts w:ascii="Arial" w:hAnsi="Arial" w:cs="Arial"/>
          <w:b/>
        </w:rPr>
        <w:br w:type="page"/>
      </w:r>
    </w:p>
    <w:p w:rsidR="00417BFD" w:rsidRPr="006336CD" w:rsidRDefault="00417BFD" w:rsidP="006336CD">
      <w:pPr>
        <w:suppressAutoHyphens/>
        <w:spacing w:after="0"/>
        <w:jc w:val="center"/>
        <w:rPr>
          <w:rFonts w:ascii="Arial" w:hAnsi="Arial" w:cs="Arial"/>
          <w:b/>
          <w:bCs/>
        </w:rPr>
      </w:pPr>
      <w:r w:rsidRPr="00417BFD">
        <w:rPr>
          <w:rFonts w:ascii="Arial" w:hAnsi="Arial" w:cs="Arial"/>
          <w:b/>
        </w:rPr>
        <w:t xml:space="preserve">Załącznik nr 1 do Regulaminu Komisji Oceny </w:t>
      </w:r>
      <w:r w:rsidR="00CF636C">
        <w:rPr>
          <w:rFonts w:ascii="Arial" w:hAnsi="Arial" w:cs="Arial"/>
          <w:b/>
        </w:rPr>
        <w:t>Biznesplanów</w:t>
      </w:r>
      <w:r w:rsidRPr="00417BFD">
        <w:rPr>
          <w:rFonts w:ascii="Arial" w:hAnsi="Arial" w:cs="Arial"/>
          <w:b/>
        </w:rPr>
        <w:t xml:space="preserve"> </w:t>
      </w:r>
      <w:r w:rsidRPr="00417BFD">
        <w:rPr>
          <w:rFonts w:ascii="Arial" w:hAnsi="Arial" w:cs="Arial"/>
          <w:b/>
          <w:bCs/>
        </w:rPr>
        <w:t xml:space="preserve">uczestników projektu ubiegających się </w:t>
      </w:r>
      <w:r w:rsidRPr="00417BFD">
        <w:rPr>
          <w:rFonts w:ascii="Arial" w:hAnsi="Arial" w:cs="Arial"/>
          <w:b/>
        </w:rPr>
        <w:t>o otrzymanie</w:t>
      </w:r>
      <w:r w:rsidRPr="00417BFD">
        <w:rPr>
          <w:rFonts w:ascii="Arial" w:hAnsi="Arial" w:cs="Arial"/>
          <w:b/>
          <w:bCs/>
        </w:rPr>
        <w:t xml:space="preserve"> wsparcia finansowego w ramach </w:t>
      </w:r>
      <w:r w:rsidR="006336CD" w:rsidRPr="006336CD">
        <w:rPr>
          <w:rFonts w:ascii="Arial" w:hAnsi="Arial" w:cs="Arial"/>
          <w:b/>
          <w:bCs/>
        </w:rPr>
        <w:t>Działania 1.2 Wsparcie osób młodych na regionalnym rynku pracy Programu Operacyjnego Wiedza Edukacja Rozwój na lata 2014-2020</w:t>
      </w: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jc w:val="center"/>
        <w:rPr>
          <w:rFonts w:ascii="Arial" w:hAnsi="Arial" w:cs="Arial"/>
        </w:rPr>
      </w:pPr>
    </w:p>
    <w:p w:rsidR="00417BFD" w:rsidRPr="00417BFD" w:rsidRDefault="00417BFD" w:rsidP="00417BFD">
      <w:pPr>
        <w:spacing w:after="0" w:line="276" w:lineRule="auto"/>
        <w:rPr>
          <w:rFonts w:ascii="Arial" w:hAnsi="Arial" w:cs="Arial"/>
          <w:u w:val="single"/>
        </w:rPr>
      </w:pPr>
    </w:p>
    <w:p w:rsidR="00417BFD"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Deklaracja bezstronności i poufności dla </w:t>
      </w:r>
    </w:p>
    <w:p w:rsidR="00072DB3"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Przewodniczącego, Zastępcy Przewodniczącego, Sekretarza </w:t>
      </w:r>
    </w:p>
    <w:p w:rsidR="00417BFD" w:rsidRPr="00417BFD" w:rsidRDefault="00072DB3" w:rsidP="00417BFD">
      <w:pPr>
        <w:suppressAutoHyphens/>
        <w:spacing w:after="0" w:line="276" w:lineRule="auto"/>
        <w:jc w:val="center"/>
        <w:rPr>
          <w:rFonts w:ascii="Arial" w:hAnsi="Arial" w:cs="Arial"/>
          <w:b/>
          <w:u w:val="single"/>
        </w:rPr>
      </w:pPr>
      <w:r w:rsidRPr="0037107C">
        <w:rPr>
          <w:rFonts w:ascii="Arial" w:hAnsi="Arial" w:cs="Arial"/>
          <w:b/>
        </w:rPr>
        <w:t xml:space="preserve">oraz Obserwatora </w:t>
      </w:r>
      <w:r w:rsidR="00417BFD" w:rsidRPr="0037107C">
        <w:rPr>
          <w:rFonts w:ascii="Arial" w:hAnsi="Arial" w:cs="Arial"/>
          <w:b/>
        </w:rPr>
        <w:t>z ramienia IP</w:t>
      </w:r>
    </w:p>
    <w:p w:rsidR="00417BFD" w:rsidRPr="00417BFD" w:rsidRDefault="00417BFD" w:rsidP="00417BFD">
      <w:pPr>
        <w:suppressAutoHyphens/>
        <w:spacing w:after="0" w:line="276" w:lineRule="auto"/>
        <w:jc w:val="center"/>
        <w:rPr>
          <w:rFonts w:ascii="Arial" w:hAnsi="Arial" w:cs="Arial"/>
          <w:b/>
          <w:u w:val="single"/>
        </w:rPr>
      </w:pPr>
    </w:p>
    <w:p w:rsidR="00417BFD" w:rsidRPr="00417BFD" w:rsidRDefault="00417BFD" w:rsidP="00417BFD">
      <w:pPr>
        <w:suppressAutoHyphens/>
        <w:spacing w:after="0" w:line="276" w:lineRule="auto"/>
        <w:rPr>
          <w:rFonts w:ascii="Arial" w:hAnsi="Arial" w:cs="Arial"/>
          <w:b/>
          <w:u w:val="single"/>
        </w:rPr>
      </w:pP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072DB3">
        <w:rPr>
          <w:rFonts w:ascii="Arial" w:hAnsi="Arial" w:cs="Arial"/>
        </w:rPr>
        <w:t xml:space="preserve"> </w:t>
      </w:r>
      <w:r w:rsidRPr="00417BFD">
        <w:rPr>
          <w:rFonts w:ascii="Arial" w:hAnsi="Arial" w:cs="Arial"/>
        </w:rPr>
        <w:t xml:space="preserve">w procedurze oceny </w:t>
      </w:r>
      <w:r w:rsidR="00CF636C">
        <w:rPr>
          <w:rFonts w:ascii="Arial" w:hAnsi="Arial" w:cs="Arial"/>
        </w:rPr>
        <w:t>Biznesplanów</w:t>
      </w:r>
      <w:r w:rsidRPr="00417BFD">
        <w:rPr>
          <w:rFonts w:ascii="Arial" w:hAnsi="Arial" w:cs="Arial"/>
        </w:rPr>
        <w:t xml:space="preserve"> uczestników projektu ubiegających się o otrzymanie wsparcia finansowego w ramach </w:t>
      </w:r>
      <w:r w:rsidR="00450D51" w:rsidRPr="00450D51">
        <w:rPr>
          <w:rFonts w:ascii="Arial" w:hAnsi="Arial" w:cs="Arial"/>
        </w:rPr>
        <w:t>Działania 1.2 Wsparcie osób młodych na regionalnym rynku pracy Programu Operacyjnego Wiedza Edukacja Rozwój na lata 2014-2020</w:t>
      </w:r>
      <w:r w:rsidRPr="00417BFD">
        <w:rPr>
          <w:rFonts w:ascii="Arial" w:hAnsi="Arial" w:cs="Arial"/>
        </w:rPr>
        <w:t xml:space="preserve"> </w:t>
      </w:r>
    </w:p>
    <w:p w:rsidR="00417BFD" w:rsidRPr="00417BFD" w:rsidRDefault="00417BFD" w:rsidP="00F609BD">
      <w:pPr>
        <w:suppressAutoHyphens/>
        <w:spacing w:after="0" w:line="276" w:lineRule="auto"/>
        <w:ind w:firstLine="708"/>
        <w:jc w:val="both"/>
        <w:rPr>
          <w:rFonts w:ascii="Arial" w:hAnsi="Arial" w:cs="Arial"/>
        </w:rPr>
      </w:pPr>
      <w:r w:rsidRPr="00417BFD">
        <w:rPr>
          <w:rFonts w:ascii="Arial" w:hAnsi="Arial" w:cs="Arial"/>
        </w:rPr>
        <w:t xml:space="preserve">Poprzez złożenie niniejszej deklaracji, potwierdzam, że zapoznałam/zapoznałem się z dostępnymi do dnia dzisiejszego informacjami dotyczącymi oceny i wyboru </w:t>
      </w:r>
      <w:r w:rsidR="00CF636C">
        <w:rPr>
          <w:rFonts w:ascii="Arial" w:hAnsi="Arial" w:cs="Arial"/>
        </w:rPr>
        <w:t>Biznesplanów</w:t>
      </w:r>
      <w:r w:rsidRPr="00417BFD">
        <w:rPr>
          <w:rFonts w:ascii="Arial" w:hAnsi="Arial" w:cs="Arial"/>
        </w:rPr>
        <w:t>.</w:t>
      </w:r>
      <w:r w:rsidR="00F609BD">
        <w:rPr>
          <w:rFonts w:ascii="Arial" w:hAnsi="Arial" w:cs="Arial"/>
        </w:rPr>
        <w:t xml:space="preserve"> </w:t>
      </w:r>
      <w:r w:rsidRPr="00417BFD">
        <w:rPr>
          <w:rFonts w:ascii="Arial" w:hAnsi="Arial" w:cs="Arial"/>
        </w:rPr>
        <w:t xml:space="preserve">Deklaruję, że będę bezstronnie i uczciwie wykonywać swoje obowiązki. </w:t>
      </w:r>
    </w:p>
    <w:p w:rsidR="00417BFD" w:rsidRPr="00417BFD" w:rsidRDefault="00417BFD" w:rsidP="00F609BD">
      <w:pPr>
        <w:suppressAutoHyphens/>
        <w:spacing w:after="0" w:line="276" w:lineRule="auto"/>
        <w:ind w:firstLine="708"/>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t>
      </w:r>
      <w:r w:rsidR="00CF636C">
        <w:rPr>
          <w:rFonts w:ascii="Arial" w:hAnsi="Arial" w:cs="Arial"/>
        </w:rPr>
        <w:t>Biznesplanów</w:t>
      </w:r>
      <w:r w:rsidRPr="00417BFD">
        <w:rPr>
          <w:rFonts w:ascii="Arial" w:hAnsi="Arial" w:cs="Arial"/>
        </w:rPr>
        <w:t xml:space="preserve">. </w:t>
      </w:r>
    </w:p>
    <w:p w:rsidR="00417BFD" w:rsidRPr="00417BFD" w:rsidRDefault="00417BFD" w:rsidP="00072DB3">
      <w:pPr>
        <w:suppressAutoHyphens/>
        <w:spacing w:after="0" w:line="276" w:lineRule="auto"/>
        <w:ind w:firstLine="709"/>
        <w:jc w:val="both"/>
        <w:rPr>
          <w:rFonts w:ascii="Arial" w:hAnsi="Arial" w:cs="Arial"/>
        </w:rPr>
      </w:pPr>
      <w:r w:rsidRPr="00417BFD">
        <w:rPr>
          <w:rFonts w:ascii="Arial" w:hAnsi="Arial" w:cs="Arial"/>
        </w:rPr>
        <w:t xml:space="preserve">Jeżeli okaże się, że w trakcie trwania procesu oceny/wyboru </w:t>
      </w:r>
      <w:r w:rsidR="00CF636C">
        <w:rPr>
          <w:rFonts w:ascii="Arial" w:hAnsi="Arial" w:cs="Arial"/>
        </w:rPr>
        <w:t>Biznesplanów</w:t>
      </w:r>
      <w:r w:rsidRPr="00417BFD">
        <w:rPr>
          <w:rFonts w:ascii="Arial" w:hAnsi="Arial" w:cs="Arial"/>
        </w:rPr>
        <w:t xml:space="preserve"> zaistnieją jakiekolwiek okoliczności co do mojej obecności w obradach Komisji Oceny </w:t>
      </w:r>
      <w:r w:rsidR="00CF636C">
        <w:rPr>
          <w:rFonts w:ascii="Arial" w:hAnsi="Arial" w:cs="Arial"/>
        </w:rPr>
        <w:t>Biznesplanów</w:t>
      </w:r>
      <w:r w:rsidRPr="00417BFD">
        <w:rPr>
          <w:rFonts w:ascii="Arial" w:hAnsi="Arial" w:cs="Arial"/>
        </w:rPr>
        <w:t xml:space="preserve">, fakt taki bezzwłocznie zgłoszę Przewodniczącemu/Zastępcy Przewodniczącego Komisji Oceny </w:t>
      </w:r>
      <w:r w:rsidR="00CF636C">
        <w:rPr>
          <w:rFonts w:ascii="Arial" w:hAnsi="Arial" w:cs="Arial"/>
        </w:rPr>
        <w:t>Biznesplanów</w:t>
      </w:r>
      <w:r w:rsidRPr="00417BFD">
        <w:rPr>
          <w:rFonts w:ascii="Arial" w:hAnsi="Arial" w:cs="Arial"/>
        </w:rPr>
        <w:t xml:space="preserve">. </w:t>
      </w: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Zobowiązuję się utrzymywać w tajemnicy i poufności wszelkie informacje i dokumenty, które zostały mi ujawnione, przygotowane przeze mnie w trakcie procedury oceny </w:t>
      </w:r>
      <w:r w:rsidR="00CF636C">
        <w:rPr>
          <w:rFonts w:ascii="Arial" w:hAnsi="Arial" w:cs="Arial"/>
        </w:rPr>
        <w:t>Biznesplanów</w:t>
      </w:r>
      <w:r w:rsidRPr="00417BFD">
        <w:rPr>
          <w:rFonts w:ascii="Arial" w:hAnsi="Arial" w:cs="Arial"/>
        </w:rPr>
        <w:t xml:space="preserve"> lub wynikające z procesu oceny. </w:t>
      </w:r>
    </w:p>
    <w:p w:rsidR="00417BFD" w:rsidRPr="00417BFD" w:rsidRDefault="00417BFD" w:rsidP="00417BFD">
      <w:pPr>
        <w:suppressAutoHyphens/>
        <w:spacing w:after="0" w:line="276" w:lineRule="auto"/>
        <w:ind w:firstLine="708"/>
        <w:jc w:val="both"/>
        <w:rPr>
          <w:rFonts w:ascii="Arial" w:hAnsi="Arial" w:cs="Arial"/>
        </w:rPr>
      </w:pPr>
    </w:p>
    <w:tbl>
      <w:tblPr>
        <w:tblpPr w:leftFromText="141" w:rightFromText="141" w:vertAnchor="text" w:horzAnchor="margin" w:tblpY="147"/>
        <w:tblW w:w="9213" w:type="dxa"/>
        <w:tblLayout w:type="fixed"/>
        <w:tblCellMar>
          <w:left w:w="70" w:type="dxa"/>
          <w:right w:w="70" w:type="dxa"/>
        </w:tblCellMar>
        <w:tblLook w:val="0000" w:firstRow="0" w:lastRow="0" w:firstColumn="0" w:lastColumn="0" w:noHBand="0" w:noVBand="0"/>
      </w:tblPr>
      <w:tblGrid>
        <w:gridCol w:w="3047"/>
        <w:gridCol w:w="6166"/>
      </w:tblGrid>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tabs>
                <w:tab w:val="left" w:pos="1710"/>
              </w:tabs>
              <w:suppressAutoHyphens/>
              <w:snapToGrid w:val="0"/>
              <w:spacing w:after="0" w:line="276" w:lineRule="auto"/>
              <w:rPr>
                <w:rFonts w:ascii="Arial" w:hAnsi="Arial" w:cs="Arial"/>
              </w:rPr>
            </w:pPr>
            <w:r w:rsidRPr="00417BFD">
              <w:rPr>
                <w:rFonts w:ascii="Arial" w:hAnsi="Arial" w:cs="Arial"/>
              </w:rPr>
              <w:tab/>
            </w: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bl>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5462B" w:rsidRDefault="0045462B">
      <w:pPr>
        <w:spacing w:after="200" w:line="276" w:lineRule="auto"/>
        <w:rPr>
          <w:rFonts w:ascii="Arial" w:hAnsi="Arial" w:cs="Arial"/>
          <w:b/>
        </w:rPr>
      </w:pPr>
      <w:r>
        <w:rPr>
          <w:rFonts w:ascii="Arial" w:hAnsi="Arial" w:cs="Arial"/>
          <w:b/>
        </w:rPr>
        <w:br w:type="page"/>
      </w:r>
    </w:p>
    <w:p w:rsidR="00417BFD" w:rsidRPr="00417BFD" w:rsidRDefault="00417BFD" w:rsidP="00450D51">
      <w:pPr>
        <w:tabs>
          <w:tab w:val="left" w:pos="8505"/>
          <w:tab w:val="left" w:pos="9070"/>
        </w:tabs>
        <w:spacing w:after="0" w:line="276" w:lineRule="auto"/>
        <w:jc w:val="center"/>
        <w:rPr>
          <w:rFonts w:ascii="Arial" w:hAnsi="Arial" w:cs="Arial"/>
          <w:b/>
        </w:rPr>
      </w:pPr>
      <w:r w:rsidRPr="00417BFD">
        <w:rPr>
          <w:rFonts w:ascii="Arial" w:hAnsi="Arial" w:cs="Arial"/>
          <w:b/>
        </w:rPr>
        <w:t xml:space="preserve">Załącznik nr 2 do Regulaminu Komisji Oceny </w:t>
      </w:r>
      <w:r w:rsidR="00CF636C">
        <w:rPr>
          <w:rFonts w:ascii="Arial" w:hAnsi="Arial" w:cs="Arial"/>
          <w:b/>
        </w:rPr>
        <w:t>Biznesplanów</w:t>
      </w:r>
      <w:r w:rsidRPr="00417BFD">
        <w:rPr>
          <w:rFonts w:ascii="Arial" w:hAnsi="Arial" w:cs="Arial"/>
          <w:b/>
        </w:rPr>
        <w:t xml:space="preserve"> </w:t>
      </w:r>
      <w:r w:rsidR="00815017">
        <w:rPr>
          <w:rFonts w:ascii="Arial" w:hAnsi="Arial" w:cs="Arial"/>
          <w:b/>
          <w:bCs/>
        </w:rPr>
        <w:t xml:space="preserve">uczestników projektu </w:t>
      </w:r>
      <w:r w:rsidRPr="00417BFD">
        <w:rPr>
          <w:rFonts w:ascii="Arial" w:hAnsi="Arial" w:cs="Arial"/>
          <w:b/>
          <w:bCs/>
        </w:rPr>
        <w:t xml:space="preserve">ubiegających się </w:t>
      </w:r>
      <w:r w:rsidRPr="00417BFD">
        <w:rPr>
          <w:rFonts w:ascii="Arial" w:hAnsi="Arial" w:cs="Arial"/>
          <w:b/>
        </w:rPr>
        <w:t>o otrzymanie</w:t>
      </w:r>
      <w:r w:rsidRPr="00417BFD">
        <w:rPr>
          <w:rFonts w:ascii="Arial" w:hAnsi="Arial" w:cs="Arial"/>
          <w:b/>
          <w:bCs/>
        </w:rPr>
        <w:t xml:space="preserve"> wsparcia finansowego w ramach </w:t>
      </w:r>
      <w:r w:rsidR="00450D51" w:rsidRPr="006336CD">
        <w:rPr>
          <w:rFonts w:ascii="Arial" w:hAnsi="Arial" w:cs="Arial"/>
          <w:b/>
          <w:bCs/>
        </w:rPr>
        <w:t>Działania 1.2 Wsparcie osób młodych na regionalnym rynku pracy Programu Operacyjnego Wiedza Edukacja Rozwój na lata 2014-2020</w:t>
      </w:r>
    </w:p>
    <w:p w:rsidR="00417BFD" w:rsidRPr="00417BFD" w:rsidRDefault="00417BFD" w:rsidP="00417BFD">
      <w:pPr>
        <w:spacing w:after="0" w:line="276" w:lineRule="auto"/>
        <w:jc w:val="center"/>
        <w:rPr>
          <w:rFonts w:ascii="Arial" w:hAnsi="Arial" w:cs="Arial"/>
          <w:noProof/>
        </w:rPr>
      </w:pPr>
    </w:p>
    <w:p w:rsidR="00417BFD" w:rsidRDefault="00417BFD" w:rsidP="00417BFD">
      <w:pPr>
        <w:spacing w:after="0" w:line="276" w:lineRule="auto"/>
        <w:rPr>
          <w:rFonts w:ascii="Arial" w:hAnsi="Arial" w:cs="Arial"/>
          <w:u w:val="single"/>
        </w:rPr>
      </w:pPr>
    </w:p>
    <w:p w:rsidR="0069780E" w:rsidRPr="00417BFD" w:rsidRDefault="0069780E" w:rsidP="00417BFD">
      <w:pPr>
        <w:spacing w:after="0" w:line="276" w:lineRule="auto"/>
        <w:rPr>
          <w:rFonts w:ascii="Arial" w:hAnsi="Arial" w:cs="Arial"/>
          <w:u w:val="single"/>
        </w:rPr>
      </w:pPr>
    </w:p>
    <w:p w:rsidR="00417BFD" w:rsidRPr="00815017" w:rsidRDefault="00417BFD" w:rsidP="00417BFD">
      <w:pPr>
        <w:suppressAutoHyphens/>
        <w:spacing w:after="0" w:line="276" w:lineRule="auto"/>
        <w:jc w:val="center"/>
        <w:rPr>
          <w:rFonts w:ascii="Arial" w:hAnsi="Arial" w:cs="Arial"/>
          <w:b/>
        </w:rPr>
      </w:pPr>
      <w:r w:rsidRPr="00815017">
        <w:rPr>
          <w:rFonts w:ascii="Arial" w:hAnsi="Arial" w:cs="Arial"/>
          <w:b/>
        </w:rPr>
        <w:t xml:space="preserve">Deklaracja bezstronności i poufności dla Oceniającego </w:t>
      </w: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69780E">
        <w:rPr>
          <w:rFonts w:ascii="Arial" w:hAnsi="Arial" w:cs="Arial"/>
        </w:rPr>
        <w:t xml:space="preserve"> </w:t>
      </w:r>
      <w:r w:rsidRPr="00417BFD">
        <w:rPr>
          <w:rFonts w:ascii="Arial" w:hAnsi="Arial" w:cs="Arial"/>
        </w:rPr>
        <w:t xml:space="preserve">w procedurze oceny </w:t>
      </w:r>
      <w:r w:rsidR="008A29A1">
        <w:rPr>
          <w:rFonts w:ascii="Arial" w:hAnsi="Arial" w:cs="Arial"/>
        </w:rPr>
        <w:t>Biznesplanów</w:t>
      </w:r>
      <w:r w:rsidRPr="00417BFD">
        <w:rPr>
          <w:rFonts w:ascii="Arial" w:hAnsi="Arial" w:cs="Arial"/>
        </w:rPr>
        <w:t xml:space="preserve"> uczestników projektu ubiegających się o otrzymanie wsparcia finansowego w ramach </w:t>
      </w:r>
      <w:r w:rsidR="00450D51" w:rsidRPr="00450D51">
        <w:rPr>
          <w:rFonts w:ascii="Arial" w:hAnsi="Arial" w:cs="Arial"/>
        </w:rPr>
        <w:t>Działania 1.2 Wsparcie osób młodych na regionalnym rynku pracy Programu Operacyjnego Wiedza Edukacja Rozwój na lata 2014-2020.</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Poprzez złożenie niniejszej deklaracji, potwierdzam, że zapoznałam/zapoznałem się z dostępnymi do dnia dzisiejszego informacjami  dotyczącymi oceny i wyboru </w:t>
      </w:r>
      <w:r w:rsidR="008A29A1">
        <w:rPr>
          <w:rFonts w:ascii="Arial" w:hAnsi="Arial" w:cs="Arial"/>
        </w:rPr>
        <w:t>Biznesplanów</w:t>
      </w:r>
      <w:r w:rsidRPr="00417BFD">
        <w:rPr>
          <w:rFonts w:ascii="Arial" w:hAnsi="Arial" w:cs="Arial"/>
        </w:rPr>
        <w:t>.</w:t>
      </w:r>
    </w:p>
    <w:p w:rsidR="00417BFD" w:rsidRPr="00417BFD" w:rsidRDefault="00417BFD" w:rsidP="00815017">
      <w:pPr>
        <w:suppressAutoHyphens/>
        <w:spacing w:after="0" w:line="276" w:lineRule="auto"/>
        <w:jc w:val="both"/>
        <w:rPr>
          <w:rFonts w:ascii="Arial" w:hAnsi="Arial" w:cs="Arial"/>
        </w:rPr>
      </w:pPr>
      <w:r w:rsidRPr="00417BFD">
        <w:rPr>
          <w:rFonts w:ascii="Arial" w:hAnsi="Arial" w:cs="Arial"/>
        </w:rPr>
        <w:t xml:space="preserve">Deklaruję, że będę bezstronnie i uczciwie wykonywać swoje obowiązki. </w:t>
      </w:r>
    </w:p>
    <w:p w:rsidR="00417BFD" w:rsidRPr="00417BFD" w:rsidRDefault="00417BFD" w:rsidP="00815017">
      <w:pPr>
        <w:suppressAutoHyphens/>
        <w:spacing w:after="0" w:line="276" w:lineRule="auto"/>
        <w:ind w:left="142" w:firstLine="566"/>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t>
      </w:r>
      <w:r w:rsidR="008A29A1">
        <w:rPr>
          <w:rFonts w:ascii="Arial" w:hAnsi="Arial" w:cs="Arial"/>
        </w:rPr>
        <w:t>Biznesplanów</w:t>
      </w:r>
      <w:r w:rsidRPr="00417BFD">
        <w:rPr>
          <w:rFonts w:ascii="Arial" w:hAnsi="Arial" w:cs="Arial"/>
        </w:rPr>
        <w:t xml:space="preserve">.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Jeżeli okaże się, że w trakcie trwania procesu oceny/wyboru </w:t>
      </w:r>
      <w:r w:rsidR="008A29A1">
        <w:rPr>
          <w:rFonts w:ascii="Arial" w:hAnsi="Arial" w:cs="Arial"/>
        </w:rPr>
        <w:t>Biznesplanów</w:t>
      </w:r>
      <w:r w:rsidRPr="00417BFD">
        <w:rPr>
          <w:rFonts w:ascii="Arial" w:hAnsi="Arial" w:cs="Arial"/>
        </w:rPr>
        <w:t xml:space="preserve"> zaistnieją jakiekolwiek okoliczności mogące budzić wątpliwości, co do bezstronnej oceny, bezzwłocznie wstrzymam się z wyrażaniem opinii i dokonaniem oceny. Fakt taki zgłoszę Przewodniczącemu/Zastępcy Przewodniczącego Komisji Oceny </w:t>
      </w:r>
      <w:r w:rsidR="008A29A1">
        <w:rPr>
          <w:rFonts w:ascii="Arial" w:hAnsi="Arial" w:cs="Arial"/>
        </w:rPr>
        <w:t>Biznesplanów</w:t>
      </w:r>
      <w:r w:rsidRPr="00417BFD">
        <w:rPr>
          <w:rFonts w:ascii="Arial" w:hAnsi="Arial" w:cs="Arial"/>
        </w:rPr>
        <w:t xml:space="preserve">, przed rozpoczęciem procesu oceny </w:t>
      </w:r>
      <w:r w:rsidR="008A29A1">
        <w:rPr>
          <w:rFonts w:ascii="Arial" w:hAnsi="Arial" w:cs="Arial"/>
        </w:rPr>
        <w:t>Biznesplanów.</w:t>
      </w:r>
      <w:r w:rsidRPr="00417BFD">
        <w:rPr>
          <w:rFonts w:ascii="Arial" w:hAnsi="Arial" w:cs="Arial"/>
        </w:rPr>
        <w:t xml:space="preserve">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Zobowiązuję się utrzymywać w tajemnicy i poufności wszelkie informacje</w:t>
      </w:r>
      <w:r w:rsidR="0069780E">
        <w:rPr>
          <w:rFonts w:ascii="Arial" w:hAnsi="Arial" w:cs="Arial"/>
        </w:rPr>
        <w:t xml:space="preserve"> </w:t>
      </w:r>
      <w:r w:rsidRPr="00417BFD">
        <w:rPr>
          <w:rFonts w:ascii="Arial" w:hAnsi="Arial" w:cs="Arial"/>
        </w:rPr>
        <w:t xml:space="preserve">i dokumenty, które zostały mi ujawnione, przygotowane przeze mnie w trakcie procedury oceny </w:t>
      </w:r>
      <w:r w:rsidR="008A29A1">
        <w:rPr>
          <w:rFonts w:ascii="Arial" w:hAnsi="Arial" w:cs="Arial"/>
        </w:rPr>
        <w:t>Biznesplanów</w:t>
      </w:r>
      <w:r w:rsidRPr="00417BFD">
        <w:rPr>
          <w:rFonts w:ascii="Arial" w:hAnsi="Arial" w:cs="Arial"/>
        </w:rPr>
        <w:t xml:space="preserve"> lub wynikające z procesu oceny.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Jestem świadomy/ma odpowiedzialności karnej za złożenie fałszywych oświadczeń</w:t>
      </w:r>
      <w:r w:rsidRPr="00417BFD">
        <w:rPr>
          <w:rFonts w:ascii="Arial" w:hAnsi="Arial" w:cs="Arial"/>
          <w:vertAlign w:val="superscript"/>
        </w:rPr>
        <w:footnoteReference w:id="2"/>
      </w:r>
      <w:r w:rsidRPr="00417BFD">
        <w:rPr>
          <w:rFonts w:ascii="Arial" w:hAnsi="Arial" w:cs="Arial"/>
        </w:rPr>
        <w:t xml:space="preserve"> .</w:t>
      </w:r>
    </w:p>
    <w:p w:rsidR="00417BFD" w:rsidRDefault="00417BFD" w:rsidP="00417BFD">
      <w:pPr>
        <w:suppressAutoHyphens/>
        <w:spacing w:after="0" w:line="276" w:lineRule="auto"/>
        <w:jc w:val="both"/>
        <w:rPr>
          <w:rFonts w:ascii="Arial" w:hAnsi="Arial" w:cs="Arial"/>
        </w:rPr>
      </w:pPr>
    </w:p>
    <w:tbl>
      <w:tblPr>
        <w:tblpPr w:leftFromText="141" w:rightFromText="141" w:vertAnchor="text" w:horzAnchor="margin" w:tblpY="228"/>
        <w:tblW w:w="9213" w:type="dxa"/>
        <w:tblLayout w:type="fixed"/>
        <w:tblCellMar>
          <w:left w:w="70" w:type="dxa"/>
          <w:right w:w="70" w:type="dxa"/>
        </w:tblCellMar>
        <w:tblLook w:val="0000" w:firstRow="0" w:lastRow="0" w:firstColumn="0" w:lastColumn="0" w:noHBand="0" w:noVBand="0"/>
      </w:tblPr>
      <w:tblGrid>
        <w:gridCol w:w="3047"/>
        <w:gridCol w:w="6166"/>
      </w:tblGrid>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tabs>
                <w:tab w:val="left" w:pos="1710"/>
              </w:tabs>
              <w:suppressAutoHyphens/>
              <w:snapToGrid w:val="0"/>
              <w:spacing w:after="0" w:line="276" w:lineRule="auto"/>
              <w:rPr>
                <w:rFonts w:ascii="Arial" w:hAnsi="Arial" w:cs="Arial"/>
              </w:rPr>
            </w:pPr>
            <w:r w:rsidRPr="00417BFD">
              <w:rPr>
                <w:rFonts w:ascii="Arial" w:hAnsi="Arial" w:cs="Arial"/>
              </w:rPr>
              <w:tab/>
            </w: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bl>
    <w:p w:rsidR="0069780E" w:rsidRDefault="0069780E" w:rsidP="00417BFD">
      <w:pPr>
        <w:suppressAutoHyphens/>
        <w:spacing w:after="0" w:line="276" w:lineRule="auto"/>
        <w:jc w:val="both"/>
        <w:rPr>
          <w:rFonts w:ascii="Arial" w:hAnsi="Arial" w:cs="Arial"/>
        </w:rPr>
      </w:pPr>
    </w:p>
    <w:p w:rsidR="0069780E" w:rsidRPr="00417BFD" w:rsidRDefault="0069780E" w:rsidP="00417BFD">
      <w:pPr>
        <w:suppressAutoHyphens/>
        <w:spacing w:after="0" w:line="276" w:lineRule="auto"/>
        <w:jc w:val="both"/>
        <w:rPr>
          <w:rFonts w:ascii="Arial" w:hAnsi="Arial" w:cs="Arial"/>
        </w:rPr>
      </w:pPr>
    </w:p>
    <w:p w:rsidR="00417BFD" w:rsidRPr="00417BFD" w:rsidRDefault="00417BFD" w:rsidP="00417BFD">
      <w:pPr>
        <w:suppressAutoHyphens/>
        <w:spacing w:after="0" w:line="276" w:lineRule="auto"/>
        <w:jc w:val="both"/>
        <w:rPr>
          <w:rFonts w:ascii="Arial" w:hAnsi="Arial" w:cs="Arial"/>
        </w:rPr>
      </w:pPr>
    </w:p>
    <w:p w:rsidR="00417BFD" w:rsidRPr="00417BFD" w:rsidRDefault="00417BFD" w:rsidP="00417BFD">
      <w:pPr>
        <w:suppressAutoHyphens/>
        <w:autoSpaceDE w:val="0"/>
        <w:autoSpaceDN w:val="0"/>
        <w:adjustRightInd w:val="0"/>
        <w:spacing w:after="0" w:line="276" w:lineRule="auto"/>
        <w:jc w:val="both"/>
        <w:rPr>
          <w:rFonts w:ascii="Arial" w:hAnsi="Arial" w:cs="Arial"/>
          <w:b/>
          <w:bCs/>
        </w:rPr>
      </w:pPr>
    </w:p>
    <w:p w:rsidR="00417BFD" w:rsidRPr="00417BFD" w:rsidRDefault="00417BFD" w:rsidP="00417BFD">
      <w:pPr>
        <w:tabs>
          <w:tab w:val="left" w:pos="709"/>
          <w:tab w:val="left" w:pos="1418"/>
          <w:tab w:val="left" w:pos="4195"/>
          <w:tab w:val="center" w:pos="4534"/>
        </w:tabs>
        <w:suppressAutoHyphens/>
        <w:spacing w:after="0" w:line="276" w:lineRule="auto"/>
        <w:contextualSpacing/>
        <w:rPr>
          <w:rFonts w:ascii="Arial" w:hAnsi="Arial" w:cs="Arial"/>
        </w:rPr>
      </w:pPr>
    </w:p>
    <w:p w:rsidR="00417BFD" w:rsidRPr="00C62D28" w:rsidRDefault="00417BFD" w:rsidP="00417BFD">
      <w:pPr>
        <w:tabs>
          <w:tab w:val="left" w:pos="709"/>
          <w:tab w:val="left" w:pos="1418"/>
        </w:tabs>
        <w:suppressAutoHyphens/>
        <w:spacing w:after="0" w:line="360" w:lineRule="auto"/>
        <w:contextualSpacing/>
        <w:jc w:val="center"/>
      </w:pPr>
    </w:p>
    <w:p w:rsidR="00A64851" w:rsidRDefault="008A29A1" w:rsidP="0045462B">
      <w:pPr>
        <w:autoSpaceDE w:val="0"/>
        <w:spacing w:after="0" w:line="276" w:lineRule="auto"/>
      </w:pPr>
      <w:r>
        <w:rPr>
          <w:rFonts w:ascii="Arial" w:hAnsi="Arial" w:cs="Arial"/>
        </w:rPr>
        <w:t xml:space="preserve">          </w:t>
      </w:r>
    </w:p>
    <w:sectPr w:rsidR="00A64851" w:rsidSect="00780B9F">
      <w:headerReference w:type="even" r:id="rId9"/>
      <w:headerReference w:type="default" r:id="rId10"/>
      <w:footerReference w:type="even" r:id="rId11"/>
      <w:footerReference w:type="default" r:id="rId12"/>
      <w:headerReference w:type="first" r:id="rId13"/>
      <w:footerReference w:type="first" r:id="rId14"/>
      <w:pgSz w:w="11906" w:h="16838"/>
      <w:pgMar w:top="107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1C" w:rsidRDefault="002C161C" w:rsidP="00A457B7">
      <w:pPr>
        <w:spacing w:after="0" w:line="240" w:lineRule="auto"/>
      </w:pPr>
      <w:r>
        <w:separator/>
      </w:r>
    </w:p>
  </w:endnote>
  <w:endnote w:type="continuationSeparator" w:id="0">
    <w:p w:rsidR="002C161C" w:rsidRDefault="002C161C" w:rsidP="00A4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C" w:rsidRDefault="007376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3912938"/>
      <w:docPartObj>
        <w:docPartGallery w:val="Page Numbers (Bottom of Page)"/>
        <w:docPartUnique/>
      </w:docPartObj>
    </w:sdtPr>
    <w:sdtEndPr/>
    <w:sdtContent>
      <w:p w:rsidR="007376DC" w:rsidRPr="00FE42E7" w:rsidRDefault="007376DC" w:rsidP="00FE42E7">
        <w:pPr>
          <w:pStyle w:val="Stopka"/>
          <w:spacing w:before="240"/>
          <w:jc w:val="center"/>
          <w:rPr>
            <w:rFonts w:ascii="Arial" w:hAnsi="Arial" w:cs="Arial"/>
            <w:sz w:val="20"/>
            <w:szCs w:val="20"/>
          </w:rPr>
        </w:pPr>
        <w:r w:rsidRPr="00FE42E7">
          <w:rPr>
            <w:rFonts w:ascii="Arial" w:hAnsi="Arial" w:cs="Arial"/>
            <w:sz w:val="20"/>
            <w:szCs w:val="20"/>
          </w:rPr>
          <w:t>Projekt współfinansowany przez Unię Europejską w ramach Europejskiego Funduszu Społecznego.</w:t>
        </w:r>
      </w:p>
      <w:p w:rsidR="007376DC" w:rsidRPr="00FE42E7" w:rsidRDefault="007376DC">
        <w:pPr>
          <w:pStyle w:val="Stopka"/>
          <w:jc w:val="center"/>
          <w:rPr>
            <w:rFonts w:ascii="Arial" w:hAnsi="Arial" w:cs="Arial"/>
            <w:sz w:val="20"/>
            <w:szCs w:val="20"/>
          </w:rPr>
        </w:pPr>
      </w:p>
      <w:p w:rsidR="007376DC" w:rsidRPr="00FE42E7" w:rsidRDefault="00526759">
        <w:pPr>
          <w:pStyle w:val="Stopka"/>
          <w:jc w:val="center"/>
          <w:rPr>
            <w:rFonts w:ascii="Arial" w:hAnsi="Arial" w:cs="Arial"/>
            <w:sz w:val="20"/>
            <w:szCs w:val="20"/>
          </w:rPr>
        </w:pPr>
        <w:r w:rsidRPr="00FE42E7">
          <w:rPr>
            <w:rFonts w:ascii="Arial" w:hAnsi="Arial" w:cs="Arial"/>
            <w:sz w:val="20"/>
            <w:szCs w:val="20"/>
          </w:rPr>
          <w:fldChar w:fldCharType="begin"/>
        </w:r>
        <w:r w:rsidR="007376DC" w:rsidRPr="00FE42E7">
          <w:rPr>
            <w:rFonts w:ascii="Arial" w:hAnsi="Arial" w:cs="Arial"/>
            <w:sz w:val="20"/>
            <w:szCs w:val="20"/>
          </w:rPr>
          <w:instrText>PAGE   \* MERGEFORMAT</w:instrText>
        </w:r>
        <w:r w:rsidRPr="00FE42E7">
          <w:rPr>
            <w:rFonts w:ascii="Arial" w:hAnsi="Arial" w:cs="Arial"/>
            <w:sz w:val="20"/>
            <w:szCs w:val="20"/>
          </w:rPr>
          <w:fldChar w:fldCharType="separate"/>
        </w:r>
        <w:r w:rsidR="000D2141">
          <w:rPr>
            <w:rFonts w:ascii="Arial" w:hAnsi="Arial" w:cs="Arial"/>
            <w:noProof/>
            <w:sz w:val="20"/>
            <w:szCs w:val="20"/>
          </w:rPr>
          <w:t>9</w:t>
        </w:r>
        <w:r w:rsidRPr="00FE42E7">
          <w:rPr>
            <w:rFonts w:ascii="Arial" w:hAnsi="Arial" w:cs="Arial"/>
            <w:sz w:val="20"/>
            <w:szCs w:val="20"/>
          </w:rPr>
          <w:fldChar w:fldCharType="end"/>
        </w:r>
      </w:p>
    </w:sdtContent>
  </w:sdt>
  <w:p w:rsidR="007376DC" w:rsidRDefault="007376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C" w:rsidRDefault="00737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1C" w:rsidRDefault="002C161C" w:rsidP="00A457B7">
      <w:pPr>
        <w:spacing w:after="0" w:line="240" w:lineRule="auto"/>
      </w:pPr>
      <w:r>
        <w:separator/>
      </w:r>
    </w:p>
  </w:footnote>
  <w:footnote w:type="continuationSeparator" w:id="0">
    <w:p w:rsidR="002C161C" w:rsidRDefault="002C161C" w:rsidP="00A457B7">
      <w:pPr>
        <w:spacing w:after="0" w:line="240" w:lineRule="auto"/>
      </w:pPr>
      <w:r>
        <w:continuationSeparator/>
      </w:r>
    </w:p>
  </w:footnote>
  <w:footnote w:id="1">
    <w:p w:rsidR="007376DC" w:rsidRPr="0032205A" w:rsidRDefault="007376DC" w:rsidP="0032205A">
      <w:pPr>
        <w:pStyle w:val="Akapitzlist"/>
        <w:spacing w:after="0" w:line="276" w:lineRule="auto"/>
        <w:ind w:left="644"/>
        <w:jc w:val="both"/>
        <w:rPr>
          <w:rFonts w:asciiTheme="minorHAnsi" w:hAnsiTheme="minorHAnsi" w:cstheme="minorHAnsi"/>
        </w:rPr>
      </w:pPr>
      <w:r w:rsidRPr="0032205A">
        <w:rPr>
          <w:rStyle w:val="Odwoanieprzypisudolnego"/>
          <w:rFonts w:asciiTheme="minorHAnsi" w:hAnsiTheme="minorHAnsi" w:cstheme="minorHAnsi"/>
        </w:rPr>
        <w:footnoteRef/>
      </w:r>
      <w:r w:rsidRPr="0032205A">
        <w:rPr>
          <w:rFonts w:asciiTheme="minorHAnsi" w:hAnsiTheme="minorHAnsi" w:cstheme="minorHAnsi"/>
        </w:rPr>
        <w:t xml:space="preserve"> </w:t>
      </w:r>
      <w:r>
        <w:rPr>
          <w:rFonts w:asciiTheme="minorHAnsi" w:hAnsiTheme="minorHAnsi" w:cstheme="minorHAnsi"/>
        </w:rPr>
        <w:t>Zgodnie z</w:t>
      </w:r>
      <w:r w:rsidRPr="0032205A">
        <w:rPr>
          <w:rFonts w:asciiTheme="minorHAnsi" w:hAnsiTheme="minorHAnsi" w:cstheme="minorHAnsi"/>
        </w:rPr>
        <w:t xml:space="preserve"> § 1 ust. 7 </w:t>
      </w:r>
      <w:r w:rsidRPr="0032205A">
        <w:rPr>
          <w:rFonts w:asciiTheme="minorHAnsi" w:hAnsiTheme="minorHAnsi" w:cstheme="minorHAnsi"/>
          <w:i/>
        </w:rPr>
        <w:t xml:space="preserve">Regulaminu przyznawania środków finansowych na założenie własnej działalności gospodarczej oraz wsparcia pomostowego </w:t>
      </w:r>
      <w:r w:rsidRPr="0032205A">
        <w:rPr>
          <w:rFonts w:asciiTheme="minorHAnsi" w:hAnsiTheme="minorHAnsi" w:cstheme="minorHAnsi"/>
        </w:rPr>
        <w:t xml:space="preserve">za dzień skutecznego doręczenia informacji </w:t>
      </w:r>
      <w:r>
        <w:rPr>
          <w:rFonts w:asciiTheme="minorHAnsi" w:hAnsiTheme="minorHAnsi" w:cstheme="minorHAnsi"/>
        </w:rPr>
        <w:t>b</w:t>
      </w:r>
      <w:r w:rsidRPr="0032205A">
        <w:rPr>
          <w:rFonts w:asciiTheme="minorHAnsi" w:hAnsiTheme="minorHAnsi" w:cstheme="minorHAnsi"/>
        </w:rPr>
        <w:t>eneficjentowi uznaje się:</w:t>
      </w:r>
    </w:p>
    <w:p w:rsidR="007376DC" w:rsidRPr="0032205A" w:rsidRDefault="007376DC" w:rsidP="0032205A">
      <w:pPr>
        <w:pStyle w:val="Default"/>
        <w:numPr>
          <w:ilvl w:val="0"/>
          <w:numId w:val="25"/>
        </w:numPr>
        <w:spacing w:line="276" w:lineRule="auto"/>
        <w:ind w:left="993" w:hanging="284"/>
        <w:jc w:val="both"/>
        <w:rPr>
          <w:rFonts w:asciiTheme="minorHAnsi" w:hAnsiTheme="minorHAnsi" w:cstheme="minorHAnsi"/>
          <w:color w:val="auto"/>
          <w:sz w:val="22"/>
          <w:szCs w:val="22"/>
        </w:rPr>
      </w:pPr>
      <w:r w:rsidRPr="0032205A">
        <w:rPr>
          <w:rFonts w:asciiTheme="minorHAnsi" w:hAnsiTheme="minorHAnsi" w:cstheme="minorHAnsi"/>
          <w:color w:val="auto"/>
          <w:sz w:val="22"/>
          <w:szCs w:val="22"/>
        </w:rPr>
        <w:t>w przypadku doręczenia osobistego lub przez pełnomocnika – datę odbioru osobistego potwierdzoną podpisem pracownika Biura projektu. Każda osoba biorąca udział w rekrutacji może ustanowić swojego pełnomocnika</w:t>
      </w:r>
      <w:r>
        <w:rPr>
          <w:rFonts w:asciiTheme="minorHAnsi" w:hAnsiTheme="minorHAnsi" w:cstheme="minorHAnsi"/>
          <w:color w:val="auto"/>
          <w:sz w:val="22"/>
          <w:szCs w:val="22"/>
        </w:rPr>
        <w:t xml:space="preserve">, zgodnie </w:t>
      </w:r>
      <w:r w:rsidRPr="0032205A">
        <w:rPr>
          <w:rFonts w:asciiTheme="minorHAnsi" w:hAnsiTheme="minorHAnsi" w:cstheme="minorHAnsi"/>
          <w:color w:val="auto"/>
          <w:sz w:val="22"/>
          <w:szCs w:val="22"/>
        </w:rPr>
        <w:t>z zapisami Kodeksu Cywilnego, do wykonywania czynności wynikających                           z ubiegania się o udział w projekcie (nie dotyczy udziału w rozmowach kwalifikacyjnych);</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b/>
          <w:bCs/>
          <w:sz w:val="22"/>
          <w:szCs w:val="22"/>
        </w:rPr>
        <w:t xml:space="preserve"> </w:t>
      </w:r>
      <w:r w:rsidRPr="0032205A">
        <w:rPr>
          <w:rFonts w:asciiTheme="minorHAnsi" w:hAnsiTheme="minorHAnsi" w:cstheme="minorHAnsi"/>
          <w:sz w:val="22"/>
          <w:szCs w:val="22"/>
        </w:rPr>
        <w:t>w przypadku przesyłki za pośrednictwem operatora pocztowego – datę wpływu do Biura projektu;</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sz w:val="22"/>
          <w:szCs w:val="22"/>
        </w:rPr>
        <w:t>w przypadku przesyłki za pośrednictwem firm kurierskich – datę wpływu do Biura projektu;</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sz w:val="22"/>
          <w:szCs w:val="22"/>
        </w:rPr>
        <w:t>w drodze elektronicznej w formie skanów dokumentów (</w:t>
      </w:r>
      <w:bookmarkStart w:id="1" w:name="_Hlk36709108"/>
      <w:r w:rsidRPr="0032205A">
        <w:rPr>
          <w:rFonts w:asciiTheme="minorHAnsi" w:hAnsiTheme="minorHAnsi" w:cstheme="minorHAnsi"/>
          <w:sz w:val="22"/>
          <w:szCs w:val="22"/>
        </w:rPr>
        <w:t xml:space="preserve">dokumenty takie muszą być </w:t>
      </w:r>
      <w:r w:rsidRPr="0032205A">
        <w:rPr>
          <w:rFonts w:asciiTheme="minorHAnsi" w:hAnsiTheme="minorHAnsi" w:cstheme="minorHAnsi"/>
          <w:sz w:val="22"/>
          <w:szCs w:val="22"/>
          <w:u w:val="single"/>
        </w:rPr>
        <w:t>w spakowanym pliku i zabezpieczone hasłem</w:t>
      </w:r>
      <w:r w:rsidRPr="0032205A">
        <w:rPr>
          <w:rFonts w:asciiTheme="minorHAnsi" w:hAnsiTheme="minorHAnsi" w:cstheme="minorHAnsi"/>
          <w:sz w:val="22"/>
          <w:szCs w:val="22"/>
        </w:rPr>
        <w:t>, które będzie przesłane w innym e-mailu</w:t>
      </w:r>
      <w:bookmarkEnd w:id="1"/>
      <w:r w:rsidRPr="0032205A">
        <w:rPr>
          <w:rFonts w:asciiTheme="minorHAnsi" w:hAnsiTheme="minorHAnsi" w:cstheme="minorHAnsi"/>
          <w:sz w:val="22"/>
          <w:szCs w:val="22"/>
        </w:rPr>
        <w:t xml:space="preserve">) – datę wpływu na adres Biura projektu (obowiązujący adres mailowy: </w:t>
      </w:r>
      <w:r w:rsidRPr="0032205A">
        <w:rPr>
          <w:rFonts w:asciiTheme="minorHAnsi" w:hAnsiTheme="minorHAnsi" w:cstheme="minorHAnsi"/>
          <w:i/>
          <w:sz w:val="22"/>
          <w:szCs w:val="22"/>
        </w:rPr>
        <w:t>dotacjepower@wup.opole.pl</w:t>
      </w:r>
      <w:r w:rsidRPr="0032205A">
        <w:rPr>
          <w:rFonts w:asciiTheme="minorHAnsi" w:hAnsiTheme="minorHAnsi" w:cstheme="minorHAnsi"/>
          <w:sz w:val="22"/>
          <w:szCs w:val="22"/>
        </w:rPr>
        <w:t xml:space="preserve">). </w:t>
      </w:r>
    </w:p>
    <w:p w:rsidR="007376DC" w:rsidRPr="0032205A" w:rsidRDefault="007376DC" w:rsidP="0032205A">
      <w:pPr>
        <w:pStyle w:val="Tekstprzypisudolnego"/>
        <w:rPr>
          <w:rFonts w:asciiTheme="minorHAnsi" w:hAnsiTheme="minorHAnsi" w:cstheme="minorHAnsi"/>
        </w:rPr>
      </w:pPr>
      <w:r w:rsidRPr="0032205A">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p>
  </w:footnote>
  <w:footnote w:id="2">
    <w:p w:rsidR="007376DC" w:rsidRPr="0069780E" w:rsidRDefault="007376DC" w:rsidP="0069780E">
      <w:pPr>
        <w:pStyle w:val="Tekstprzypisudolnego"/>
        <w:jc w:val="both"/>
        <w:rPr>
          <w:rFonts w:ascii="Arial" w:hAnsi="Arial" w:cs="Arial"/>
          <w:sz w:val="16"/>
          <w:szCs w:val="16"/>
        </w:rPr>
      </w:pPr>
      <w:r w:rsidRPr="0069780E">
        <w:rPr>
          <w:rStyle w:val="Odwoanieprzypisudolnego"/>
          <w:rFonts w:ascii="Arial" w:hAnsi="Arial" w:cs="Arial"/>
          <w:sz w:val="16"/>
          <w:szCs w:val="16"/>
        </w:rPr>
        <w:footnoteRef/>
      </w:r>
      <w:r w:rsidRPr="0069780E">
        <w:rPr>
          <w:rFonts w:ascii="Arial" w:hAnsi="Arial" w:cs="Arial"/>
          <w:sz w:val="16"/>
          <w:szCs w:val="16"/>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C" w:rsidRDefault="007376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C" w:rsidRDefault="007376DC" w:rsidP="00FE42E7">
    <w:pPr>
      <w:pStyle w:val="Nagwek"/>
      <w:jc w:val="center"/>
    </w:pPr>
    <w:r>
      <w:rPr>
        <w:noProof/>
      </w:rPr>
      <w:drawing>
        <wp:inline distT="0" distB="0" distL="0" distR="0">
          <wp:extent cx="5026152" cy="649224"/>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OP+EF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6152" cy="649224"/>
                  </a:xfrm>
                  <a:prstGeom prst="rect">
                    <a:avLst/>
                  </a:prstGeom>
                </pic:spPr>
              </pic:pic>
            </a:graphicData>
          </a:graphic>
        </wp:inline>
      </w:drawing>
    </w:r>
  </w:p>
  <w:p w:rsidR="007376DC" w:rsidRPr="00FE42E7" w:rsidRDefault="007376DC" w:rsidP="00FE42E7">
    <w:pPr>
      <w:pStyle w:val="Nagwek"/>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DC" w:rsidRDefault="007376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242"/>
    <w:multiLevelType w:val="hybridMultilevel"/>
    <w:tmpl w:val="9B686EC6"/>
    <w:lvl w:ilvl="0" w:tplc="2BF4AAC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91947"/>
    <w:multiLevelType w:val="hybridMultilevel"/>
    <w:tmpl w:val="0F3004E8"/>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nsid w:val="07945EDD"/>
    <w:multiLevelType w:val="hybridMultilevel"/>
    <w:tmpl w:val="8242B2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7">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6E52D5F"/>
    <w:multiLevelType w:val="hybridMultilevel"/>
    <w:tmpl w:val="CDCCA96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F9B62C6"/>
    <w:multiLevelType w:val="hybridMultilevel"/>
    <w:tmpl w:val="1E4CBFF6"/>
    <w:lvl w:ilvl="0" w:tplc="E51845EC">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6D5AE5"/>
    <w:multiLevelType w:val="hybridMultilevel"/>
    <w:tmpl w:val="A956F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F6B08BA"/>
    <w:multiLevelType w:val="hybridMultilevel"/>
    <w:tmpl w:val="8AF08380"/>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19345F0"/>
    <w:multiLevelType w:val="hybridMultilevel"/>
    <w:tmpl w:val="A022E04E"/>
    <w:lvl w:ilvl="0" w:tplc="04150011">
      <w:start w:val="1"/>
      <w:numFmt w:val="decimal"/>
      <w:lvlText w:val="%1)"/>
      <w:lvlJc w:val="left"/>
      <w:pPr>
        <w:ind w:left="1620" w:hanging="360"/>
      </w:pPr>
      <w:rPr>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9">
    <w:nsid w:val="557F296C"/>
    <w:multiLevelType w:val="hybridMultilevel"/>
    <w:tmpl w:val="C1A67288"/>
    <w:lvl w:ilvl="0" w:tplc="04150011">
      <w:start w:val="1"/>
      <w:numFmt w:val="decimal"/>
      <w:lvlText w:val="%1)"/>
      <w:lvlJc w:val="left"/>
      <w:pPr>
        <w:ind w:left="1776" w:hanging="360"/>
      </w:p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0">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D3C654F"/>
    <w:multiLevelType w:val="hybridMultilevel"/>
    <w:tmpl w:val="612ADD9A"/>
    <w:lvl w:ilvl="0" w:tplc="04150011">
      <w:start w:val="1"/>
      <w:numFmt w:val="decimal"/>
      <w:lvlText w:val="%1)"/>
      <w:lvlJc w:val="left"/>
      <w:pPr>
        <w:ind w:left="1248" w:hanging="360"/>
      </w:p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22">
    <w:nsid w:val="6DB03A8F"/>
    <w:multiLevelType w:val="hybridMultilevel"/>
    <w:tmpl w:val="93BE8B3C"/>
    <w:lvl w:ilvl="0" w:tplc="04150011">
      <w:start w:val="1"/>
      <w:numFmt w:val="decimal"/>
      <w:lvlText w:val="%1)"/>
      <w:lvlJc w:val="left"/>
      <w:pPr>
        <w:tabs>
          <w:tab w:val="num" w:pos="1776"/>
        </w:tabs>
        <w:ind w:left="1776" w:hanging="360"/>
      </w:pPr>
      <w:rPr>
        <w:rFonts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3">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7ED75CCD"/>
    <w:multiLevelType w:val="hybridMultilevel"/>
    <w:tmpl w:val="D5D276F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4"/>
  </w:num>
  <w:num w:numId="4">
    <w:abstractNumId w:val="23"/>
  </w:num>
  <w:num w:numId="5">
    <w:abstractNumId w:val="7"/>
  </w:num>
  <w:num w:numId="6">
    <w:abstractNumId w:val="6"/>
  </w:num>
  <w:num w:numId="7">
    <w:abstractNumId w:val="18"/>
  </w:num>
  <w:num w:numId="8">
    <w:abstractNumId w:val="21"/>
  </w:num>
  <w:num w:numId="9">
    <w:abstractNumId w:val="16"/>
  </w:num>
  <w:num w:numId="10">
    <w:abstractNumId w:val="19"/>
  </w:num>
  <w:num w:numId="11">
    <w:abstractNumId w:val="15"/>
  </w:num>
  <w:num w:numId="12">
    <w:abstractNumId w:val="3"/>
  </w:num>
  <w:num w:numId="13">
    <w:abstractNumId w:val="5"/>
  </w:num>
  <w:num w:numId="14">
    <w:abstractNumId w:val="11"/>
  </w:num>
  <w:num w:numId="15">
    <w:abstractNumId w:val="14"/>
  </w:num>
  <w:num w:numId="16">
    <w:abstractNumId w:val="17"/>
  </w:num>
  <w:num w:numId="17">
    <w:abstractNumId w:val="1"/>
  </w:num>
  <w:num w:numId="18">
    <w:abstractNumId w:val="10"/>
  </w:num>
  <w:num w:numId="19">
    <w:abstractNumId w:val="13"/>
  </w:num>
  <w:num w:numId="20">
    <w:abstractNumId w:val="0"/>
  </w:num>
  <w:num w:numId="21">
    <w:abstractNumId w:val="2"/>
  </w:num>
  <w:num w:numId="22">
    <w:abstractNumId w:val="9"/>
  </w:num>
  <w:num w:numId="23">
    <w:abstractNumId w:val="2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F7055"/>
    <w:rsid w:val="000305EF"/>
    <w:rsid w:val="000344A6"/>
    <w:rsid w:val="00071E4A"/>
    <w:rsid w:val="00072DB3"/>
    <w:rsid w:val="000D2141"/>
    <w:rsid w:val="0014252C"/>
    <w:rsid w:val="00172CB4"/>
    <w:rsid w:val="001B2C1C"/>
    <w:rsid w:val="00203FED"/>
    <w:rsid w:val="00223179"/>
    <w:rsid w:val="002C161C"/>
    <w:rsid w:val="002C6A64"/>
    <w:rsid w:val="002E355D"/>
    <w:rsid w:val="002F245F"/>
    <w:rsid w:val="002F5C78"/>
    <w:rsid w:val="0032205A"/>
    <w:rsid w:val="00331FF7"/>
    <w:rsid w:val="0033430F"/>
    <w:rsid w:val="00350160"/>
    <w:rsid w:val="0037107C"/>
    <w:rsid w:val="0038310C"/>
    <w:rsid w:val="003B7EAB"/>
    <w:rsid w:val="00417BFD"/>
    <w:rsid w:val="004241A9"/>
    <w:rsid w:val="0043072B"/>
    <w:rsid w:val="00450D51"/>
    <w:rsid w:val="0045462B"/>
    <w:rsid w:val="0047379F"/>
    <w:rsid w:val="00477A6E"/>
    <w:rsid w:val="004C3704"/>
    <w:rsid w:val="004F5298"/>
    <w:rsid w:val="00517C2E"/>
    <w:rsid w:val="00526759"/>
    <w:rsid w:val="0055431D"/>
    <w:rsid w:val="005B02AD"/>
    <w:rsid w:val="005E61FD"/>
    <w:rsid w:val="00606259"/>
    <w:rsid w:val="0062094C"/>
    <w:rsid w:val="0062530D"/>
    <w:rsid w:val="006336CD"/>
    <w:rsid w:val="0065213B"/>
    <w:rsid w:val="00653C33"/>
    <w:rsid w:val="0067188A"/>
    <w:rsid w:val="00673700"/>
    <w:rsid w:val="00690A53"/>
    <w:rsid w:val="0069780E"/>
    <w:rsid w:val="006B40A1"/>
    <w:rsid w:val="006D2DAB"/>
    <w:rsid w:val="006D7B87"/>
    <w:rsid w:val="006F6D87"/>
    <w:rsid w:val="00707E69"/>
    <w:rsid w:val="007376DC"/>
    <w:rsid w:val="00770FDA"/>
    <w:rsid w:val="00780B9F"/>
    <w:rsid w:val="007A4843"/>
    <w:rsid w:val="007C59AC"/>
    <w:rsid w:val="007E24B5"/>
    <w:rsid w:val="007F494B"/>
    <w:rsid w:val="00815017"/>
    <w:rsid w:val="008456A0"/>
    <w:rsid w:val="0085434C"/>
    <w:rsid w:val="00881A1C"/>
    <w:rsid w:val="008A26EC"/>
    <w:rsid w:val="008A29A1"/>
    <w:rsid w:val="008E2616"/>
    <w:rsid w:val="00921657"/>
    <w:rsid w:val="00974B56"/>
    <w:rsid w:val="009B6CBB"/>
    <w:rsid w:val="009F3804"/>
    <w:rsid w:val="009F7055"/>
    <w:rsid w:val="00A0631C"/>
    <w:rsid w:val="00A175B0"/>
    <w:rsid w:val="00A457B7"/>
    <w:rsid w:val="00A64851"/>
    <w:rsid w:val="00AA217C"/>
    <w:rsid w:val="00AB33E8"/>
    <w:rsid w:val="00AB5B78"/>
    <w:rsid w:val="00AB7680"/>
    <w:rsid w:val="00B02B32"/>
    <w:rsid w:val="00B24D01"/>
    <w:rsid w:val="00B324F1"/>
    <w:rsid w:val="00B47004"/>
    <w:rsid w:val="00B80F30"/>
    <w:rsid w:val="00BB2428"/>
    <w:rsid w:val="00BC2611"/>
    <w:rsid w:val="00C253B4"/>
    <w:rsid w:val="00C37736"/>
    <w:rsid w:val="00C60133"/>
    <w:rsid w:val="00C76130"/>
    <w:rsid w:val="00C93771"/>
    <w:rsid w:val="00C9766F"/>
    <w:rsid w:val="00CA03BE"/>
    <w:rsid w:val="00CA50C4"/>
    <w:rsid w:val="00CA6B21"/>
    <w:rsid w:val="00CB245A"/>
    <w:rsid w:val="00CB4156"/>
    <w:rsid w:val="00CC5AC5"/>
    <w:rsid w:val="00CE3CCD"/>
    <w:rsid w:val="00CF636C"/>
    <w:rsid w:val="00D15C4E"/>
    <w:rsid w:val="00D726BE"/>
    <w:rsid w:val="00D76E59"/>
    <w:rsid w:val="00D77D05"/>
    <w:rsid w:val="00DD369D"/>
    <w:rsid w:val="00DE7F7A"/>
    <w:rsid w:val="00E04126"/>
    <w:rsid w:val="00E66052"/>
    <w:rsid w:val="00E95346"/>
    <w:rsid w:val="00ED3845"/>
    <w:rsid w:val="00F11C27"/>
    <w:rsid w:val="00F609BD"/>
    <w:rsid w:val="00F75601"/>
    <w:rsid w:val="00F7728D"/>
    <w:rsid w:val="00F85EA8"/>
    <w:rsid w:val="00FA1C0C"/>
    <w:rsid w:val="00FE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6C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link w:val="AkapitzlistZnak"/>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 w:type="character" w:styleId="Odwoaniedokomentarza">
    <w:name w:val="annotation reference"/>
    <w:basedOn w:val="Domylnaczcionkaakapitu"/>
    <w:uiPriority w:val="99"/>
    <w:semiHidden/>
    <w:unhideWhenUsed/>
    <w:rsid w:val="0067188A"/>
    <w:rPr>
      <w:sz w:val="16"/>
      <w:szCs w:val="16"/>
    </w:rPr>
  </w:style>
  <w:style w:type="paragraph" w:styleId="Tekstkomentarza">
    <w:name w:val="annotation text"/>
    <w:basedOn w:val="Normalny"/>
    <w:link w:val="TekstkomentarzaZnak"/>
    <w:uiPriority w:val="99"/>
    <w:semiHidden/>
    <w:unhideWhenUsed/>
    <w:rsid w:val="00671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8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188A"/>
    <w:rPr>
      <w:b/>
      <w:bCs/>
    </w:rPr>
  </w:style>
  <w:style w:type="character" w:customStyle="1" w:styleId="TematkomentarzaZnak">
    <w:name w:val="Temat komentarza Znak"/>
    <w:basedOn w:val="TekstkomentarzaZnak"/>
    <w:link w:val="Tematkomentarza"/>
    <w:uiPriority w:val="99"/>
    <w:semiHidden/>
    <w:rsid w:val="0067188A"/>
    <w:rPr>
      <w:rFonts w:ascii="Calibri" w:eastAsia="Times New Roman" w:hAnsi="Calibri" w:cs="Times New Roman"/>
      <w:b/>
      <w:bCs/>
      <w:sz w:val="20"/>
      <w:szCs w:val="20"/>
      <w:lang w:eastAsia="pl-PL"/>
    </w:rPr>
  </w:style>
  <w:style w:type="paragraph" w:customStyle="1" w:styleId="Default">
    <w:name w:val="Default"/>
    <w:rsid w:val="0032205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32205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32205A"/>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6C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lang w:val="x-none" w:eastAsia="x-none"/>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lang w:val="x-none" w:eastAsia="x-none"/>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uiPriority w:val="34"/>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 w:type="character" w:styleId="Odwoaniedokomentarza">
    <w:name w:val="annotation reference"/>
    <w:basedOn w:val="Domylnaczcionkaakapitu"/>
    <w:uiPriority w:val="99"/>
    <w:semiHidden/>
    <w:unhideWhenUsed/>
    <w:rsid w:val="0067188A"/>
    <w:rPr>
      <w:sz w:val="16"/>
      <w:szCs w:val="16"/>
    </w:rPr>
  </w:style>
  <w:style w:type="paragraph" w:styleId="Tekstkomentarza">
    <w:name w:val="annotation text"/>
    <w:basedOn w:val="Normalny"/>
    <w:link w:val="TekstkomentarzaZnak"/>
    <w:uiPriority w:val="99"/>
    <w:semiHidden/>
    <w:unhideWhenUsed/>
    <w:rsid w:val="00671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8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188A"/>
    <w:rPr>
      <w:b/>
      <w:bCs/>
    </w:rPr>
  </w:style>
  <w:style w:type="character" w:customStyle="1" w:styleId="TematkomentarzaZnak">
    <w:name w:val="Temat komentarza Znak"/>
    <w:basedOn w:val="TekstkomentarzaZnak"/>
    <w:link w:val="Tematkomentarza"/>
    <w:uiPriority w:val="99"/>
    <w:semiHidden/>
    <w:rsid w:val="0067188A"/>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7115">
      <w:bodyDiv w:val="1"/>
      <w:marLeft w:val="0"/>
      <w:marRight w:val="0"/>
      <w:marTop w:val="0"/>
      <w:marBottom w:val="0"/>
      <w:divBdr>
        <w:top w:val="none" w:sz="0" w:space="0" w:color="auto"/>
        <w:left w:val="none" w:sz="0" w:space="0" w:color="auto"/>
        <w:bottom w:val="none" w:sz="0" w:space="0" w:color="auto"/>
        <w:right w:val="none" w:sz="0" w:space="0" w:color="auto"/>
      </w:divBdr>
    </w:div>
    <w:div w:id="535240947">
      <w:bodyDiv w:val="1"/>
      <w:marLeft w:val="0"/>
      <w:marRight w:val="0"/>
      <w:marTop w:val="0"/>
      <w:marBottom w:val="0"/>
      <w:divBdr>
        <w:top w:val="none" w:sz="0" w:space="0" w:color="auto"/>
        <w:left w:val="none" w:sz="0" w:space="0" w:color="auto"/>
        <w:bottom w:val="none" w:sz="0" w:space="0" w:color="auto"/>
        <w:right w:val="none" w:sz="0" w:space="0" w:color="auto"/>
      </w:divBdr>
    </w:div>
    <w:div w:id="678654872">
      <w:bodyDiv w:val="1"/>
      <w:marLeft w:val="0"/>
      <w:marRight w:val="0"/>
      <w:marTop w:val="0"/>
      <w:marBottom w:val="0"/>
      <w:divBdr>
        <w:top w:val="none" w:sz="0" w:space="0" w:color="auto"/>
        <w:left w:val="none" w:sz="0" w:space="0" w:color="auto"/>
        <w:bottom w:val="none" w:sz="0" w:space="0" w:color="auto"/>
        <w:right w:val="none" w:sz="0" w:space="0" w:color="auto"/>
      </w:divBdr>
    </w:div>
    <w:div w:id="824127499">
      <w:bodyDiv w:val="1"/>
      <w:marLeft w:val="0"/>
      <w:marRight w:val="0"/>
      <w:marTop w:val="0"/>
      <w:marBottom w:val="0"/>
      <w:divBdr>
        <w:top w:val="none" w:sz="0" w:space="0" w:color="auto"/>
        <w:left w:val="none" w:sz="0" w:space="0" w:color="auto"/>
        <w:bottom w:val="none" w:sz="0" w:space="0" w:color="auto"/>
        <w:right w:val="none" w:sz="0" w:space="0" w:color="auto"/>
      </w:divBdr>
    </w:div>
    <w:div w:id="2064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5221-EDAF-4BCB-B9E9-29FC5B6B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2662</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m.loj</cp:lastModifiedBy>
  <cp:revision>8</cp:revision>
  <cp:lastPrinted>2022-04-29T07:14:00Z</cp:lastPrinted>
  <dcterms:created xsi:type="dcterms:W3CDTF">2021-07-21T11:09:00Z</dcterms:created>
  <dcterms:modified xsi:type="dcterms:W3CDTF">2022-04-29T07:14:00Z</dcterms:modified>
</cp:coreProperties>
</file>